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44694" w14:textId="77777777" w:rsidR="001C49CD" w:rsidRDefault="001C49CD" w:rsidP="001C49CD">
      <w:pPr>
        <w:spacing w:line="240" w:lineRule="auto"/>
        <w:jc w:val="center"/>
        <w:rPr>
          <w:rFonts w:ascii="Tw Cen MT" w:hAnsi="Tw Cen MT"/>
          <w:b/>
          <w:bCs/>
          <w:color w:val="006699"/>
          <w:sz w:val="36"/>
        </w:rPr>
      </w:pPr>
      <w:r w:rsidRPr="001C49CD">
        <w:rPr>
          <w:rFonts w:ascii="Tw Cen MT" w:hAnsi="Tw Cen MT"/>
          <w:b/>
          <w:bCs/>
          <w:color w:val="006699"/>
          <w:sz w:val="36"/>
        </w:rPr>
        <w:t>M&amp;WBE Spotlight Nomination Form</w:t>
      </w:r>
    </w:p>
    <w:p w14:paraId="4D14B9D2" w14:textId="77777777" w:rsidR="00437B5B" w:rsidRPr="00437B5B" w:rsidRDefault="00437B5B" w:rsidP="00437B5B">
      <w:pPr>
        <w:shd w:val="clear" w:color="auto" w:fill="FFFFFF"/>
        <w:spacing w:after="336" w:line="240" w:lineRule="auto"/>
        <w:rPr>
          <w:rFonts w:ascii="Source Sans Pro" w:eastAsia="Times New Roman" w:hAnsi="Source Sans Pro" w:cs="Times New Roman"/>
          <w:color w:val="000000"/>
        </w:rPr>
      </w:pPr>
      <w:r w:rsidRPr="00437B5B">
        <w:rPr>
          <w:rFonts w:ascii="Source Sans Pro" w:eastAsia="Times New Roman" w:hAnsi="Source Sans Pro" w:cs="Times New Roman"/>
          <w:b/>
          <w:bCs/>
          <w:noProof/>
          <w:color w:val="000000"/>
        </w:rPr>
        <w:drawing>
          <wp:inline distT="0" distB="0" distL="0" distR="0" wp14:anchorId="794B633F" wp14:editId="5C2B65FD">
            <wp:extent cx="6096000" cy="4076700"/>
            <wp:effectExtent l="0" t="0" r="0" b="0"/>
            <wp:docPr id="1" name="Picture 1" descr="Prime Time Logistics Head 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e Time Logistics Head Sho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0" cy="4076700"/>
                    </a:xfrm>
                    <a:prstGeom prst="rect">
                      <a:avLst/>
                    </a:prstGeom>
                    <a:noFill/>
                    <a:ln>
                      <a:noFill/>
                    </a:ln>
                  </pic:spPr>
                </pic:pic>
              </a:graphicData>
            </a:graphic>
          </wp:inline>
        </w:drawing>
      </w:r>
    </w:p>
    <w:p w14:paraId="2F2998BD" w14:textId="77777777" w:rsidR="00437B5B" w:rsidRPr="00437B5B" w:rsidRDefault="00437B5B" w:rsidP="00437B5B">
      <w:pPr>
        <w:shd w:val="clear" w:color="auto" w:fill="FFFFFF"/>
        <w:spacing w:after="336" w:line="240" w:lineRule="auto"/>
        <w:rPr>
          <w:rFonts w:ascii="Source Sans Pro" w:eastAsia="Times New Roman" w:hAnsi="Source Sans Pro" w:cs="Times New Roman"/>
          <w:color w:val="000000"/>
        </w:rPr>
      </w:pPr>
      <w:r w:rsidRPr="00437B5B">
        <w:rPr>
          <w:rFonts w:ascii="Source Sans Pro" w:eastAsia="Times New Roman" w:hAnsi="Source Sans Pro" w:cs="Times New Roman"/>
          <w:b/>
          <w:bCs/>
          <w:color w:val="000000"/>
        </w:rPr>
        <w:t>Owner:</w:t>
      </w:r>
      <w:r w:rsidRPr="00437B5B">
        <w:rPr>
          <w:rFonts w:ascii="Source Sans Pro" w:eastAsia="Times New Roman" w:hAnsi="Source Sans Pro" w:cs="Times New Roman"/>
          <w:color w:val="000000"/>
        </w:rPr>
        <w:t> Regina Robinson  </w:t>
      </w:r>
    </w:p>
    <w:p w14:paraId="69D55044" w14:textId="77777777" w:rsidR="00437B5B" w:rsidRPr="00437B5B" w:rsidRDefault="00437B5B" w:rsidP="00437B5B">
      <w:pPr>
        <w:shd w:val="clear" w:color="auto" w:fill="FFFFFF"/>
        <w:spacing w:after="336" w:line="240" w:lineRule="auto"/>
        <w:rPr>
          <w:rFonts w:ascii="Source Sans Pro" w:eastAsia="Times New Roman" w:hAnsi="Source Sans Pro" w:cs="Times New Roman"/>
          <w:color w:val="000000"/>
        </w:rPr>
      </w:pPr>
      <w:r w:rsidRPr="00437B5B">
        <w:rPr>
          <w:rFonts w:ascii="Source Sans Pro" w:eastAsia="Times New Roman" w:hAnsi="Source Sans Pro" w:cs="Times New Roman"/>
          <w:b/>
          <w:bCs/>
          <w:color w:val="000000"/>
        </w:rPr>
        <w:t>Email Address: </w:t>
      </w:r>
      <w:hyperlink r:id="rId5" w:history="1">
        <w:r w:rsidRPr="00437B5B">
          <w:rPr>
            <w:rFonts w:ascii="Source Sans Pro" w:eastAsia="Times New Roman" w:hAnsi="Source Sans Pro" w:cs="Times New Roman"/>
            <w:b/>
            <w:bCs/>
            <w:color w:val="0A562A"/>
            <w:u w:val="single"/>
          </w:rPr>
          <w:t>regina@primetimelogisticsllc.com</w:t>
        </w:r>
      </w:hyperlink>
      <w:r w:rsidRPr="00437B5B">
        <w:rPr>
          <w:rFonts w:ascii="Source Sans Pro" w:eastAsia="Times New Roman" w:hAnsi="Source Sans Pro" w:cs="Times New Roman"/>
          <w:b/>
          <w:bCs/>
          <w:color w:val="000000"/>
        </w:rPr>
        <w:t> </w:t>
      </w:r>
    </w:p>
    <w:p w14:paraId="37753717" w14:textId="77777777" w:rsidR="00437B5B" w:rsidRPr="00437B5B" w:rsidRDefault="00437B5B" w:rsidP="00437B5B">
      <w:pPr>
        <w:shd w:val="clear" w:color="auto" w:fill="FFFFFF"/>
        <w:spacing w:after="336" w:line="240" w:lineRule="auto"/>
        <w:rPr>
          <w:rFonts w:ascii="Source Sans Pro" w:eastAsia="Times New Roman" w:hAnsi="Source Sans Pro" w:cs="Times New Roman"/>
          <w:color w:val="000000"/>
        </w:rPr>
      </w:pPr>
      <w:r w:rsidRPr="00437B5B">
        <w:rPr>
          <w:rFonts w:ascii="Source Sans Pro" w:eastAsia="Times New Roman" w:hAnsi="Source Sans Pro" w:cs="Times New Roman"/>
          <w:b/>
          <w:bCs/>
          <w:color w:val="000000"/>
        </w:rPr>
        <w:t>Address:</w:t>
      </w:r>
      <w:r w:rsidRPr="00437B5B">
        <w:rPr>
          <w:rFonts w:ascii="Source Sans Pro" w:eastAsia="Times New Roman" w:hAnsi="Source Sans Pro" w:cs="Times New Roman"/>
          <w:color w:val="000000"/>
        </w:rPr>
        <w:t> 2819 Industrial Ave.</w:t>
      </w:r>
      <w:proofErr w:type="gramStart"/>
      <w:r w:rsidRPr="00437B5B">
        <w:rPr>
          <w:rFonts w:ascii="Source Sans Pro" w:eastAsia="Times New Roman" w:hAnsi="Source Sans Pro" w:cs="Times New Roman"/>
          <w:color w:val="000000"/>
        </w:rPr>
        <w:t>,  North</w:t>
      </w:r>
      <w:proofErr w:type="gramEnd"/>
      <w:r w:rsidRPr="00437B5B">
        <w:rPr>
          <w:rFonts w:ascii="Source Sans Pro" w:eastAsia="Times New Roman" w:hAnsi="Source Sans Pro" w:cs="Times New Roman"/>
          <w:color w:val="000000"/>
        </w:rPr>
        <w:t xml:space="preserve"> Charleston, 29405</w:t>
      </w:r>
    </w:p>
    <w:p w14:paraId="26CF46E6" w14:textId="77777777" w:rsidR="00437B5B" w:rsidRPr="00437B5B" w:rsidRDefault="00437B5B" w:rsidP="00437B5B">
      <w:pPr>
        <w:shd w:val="clear" w:color="auto" w:fill="FFFFFF"/>
        <w:spacing w:after="336" w:line="240" w:lineRule="auto"/>
        <w:rPr>
          <w:rFonts w:ascii="Source Sans Pro" w:eastAsia="Times New Roman" w:hAnsi="Source Sans Pro" w:cs="Times New Roman"/>
          <w:color w:val="000000"/>
        </w:rPr>
      </w:pPr>
      <w:r w:rsidRPr="00437B5B">
        <w:rPr>
          <w:rFonts w:ascii="Source Sans Pro" w:eastAsia="Times New Roman" w:hAnsi="Source Sans Pro" w:cs="Times New Roman"/>
          <w:b/>
          <w:bCs/>
          <w:color w:val="000000"/>
        </w:rPr>
        <w:t>Phone:</w:t>
      </w:r>
      <w:r w:rsidRPr="00437B5B">
        <w:rPr>
          <w:rFonts w:ascii="Source Sans Pro" w:eastAsia="Times New Roman" w:hAnsi="Source Sans Pro" w:cs="Times New Roman"/>
          <w:color w:val="000000"/>
        </w:rPr>
        <w:t> 843.771.6169 </w:t>
      </w:r>
    </w:p>
    <w:p w14:paraId="78DF9B5A" w14:textId="77777777" w:rsidR="00437B5B" w:rsidRPr="00437B5B" w:rsidRDefault="00437B5B" w:rsidP="00437B5B">
      <w:pPr>
        <w:shd w:val="clear" w:color="auto" w:fill="FFFFFF"/>
        <w:spacing w:after="336" w:line="240" w:lineRule="auto"/>
        <w:rPr>
          <w:rFonts w:ascii="Source Sans Pro" w:eastAsia="Times New Roman" w:hAnsi="Source Sans Pro" w:cs="Times New Roman"/>
          <w:color w:val="000000"/>
        </w:rPr>
      </w:pPr>
      <w:r w:rsidRPr="00437B5B">
        <w:rPr>
          <w:rFonts w:ascii="Source Sans Pro" w:eastAsia="Times New Roman" w:hAnsi="Source Sans Pro" w:cs="Times New Roman"/>
          <w:b/>
          <w:bCs/>
          <w:color w:val="000000"/>
        </w:rPr>
        <w:t>Website: </w:t>
      </w:r>
      <w:hyperlink r:id="rId6" w:tgtFrame="_blank" w:history="1">
        <w:r w:rsidRPr="00437B5B">
          <w:rPr>
            <w:rFonts w:ascii="Source Sans Pro" w:eastAsia="Times New Roman" w:hAnsi="Source Sans Pro" w:cs="Times New Roman"/>
            <w:color w:val="0A562A"/>
            <w:u w:val="single"/>
          </w:rPr>
          <w:t>www.primetimelogisticsllc.com</w:t>
        </w:r>
      </w:hyperlink>
    </w:p>
    <w:p w14:paraId="3557B592" w14:textId="77777777" w:rsidR="00437B5B" w:rsidRPr="00437B5B" w:rsidRDefault="00437B5B" w:rsidP="00437B5B">
      <w:pPr>
        <w:shd w:val="clear" w:color="auto" w:fill="FFFFFF"/>
        <w:spacing w:after="336" w:line="240" w:lineRule="auto"/>
        <w:rPr>
          <w:rFonts w:ascii="Source Sans Pro" w:eastAsia="Times New Roman" w:hAnsi="Source Sans Pro" w:cs="Times New Roman"/>
          <w:color w:val="000000"/>
        </w:rPr>
      </w:pPr>
      <w:r w:rsidRPr="00437B5B">
        <w:rPr>
          <w:rFonts w:ascii="Source Sans Pro" w:eastAsia="Times New Roman" w:hAnsi="Source Sans Pro" w:cs="Times New Roman"/>
          <w:b/>
          <w:bCs/>
          <w:color w:val="000000"/>
        </w:rPr>
        <w:t>How long have you been in business? 5.5 years </w:t>
      </w:r>
    </w:p>
    <w:p w14:paraId="00DD6ED8" w14:textId="77777777" w:rsidR="00437B5B" w:rsidRDefault="00437B5B" w:rsidP="00437B5B">
      <w:pPr>
        <w:shd w:val="clear" w:color="auto" w:fill="FFFFFF"/>
        <w:spacing w:after="336" w:line="240" w:lineRule="auto"/>
        <w:rPr>
          <w:rFonts w:ascii="Source Sans Pro" w:eastAsia="Times New Roman" w:hAnsi="Source Sans Pro" w:cs="Times New Roman"/>
          <w:color w:val="000000"/>
        </w:rPr>
      </w:pPr>
      <w:r w:rsidRPr="00437B5B">
        <w:rPr>
          <w:rFonts w:ascii="Source Sans Pro" w:eastAsia="Times New Roman" w:hAnsi="Source Sans Pro" w:cs="Times New Roman"/>
          <w:b/>
          <w:bCs/>
          <w:color w:val="000000"/>
        </w:rPr>
        <w:t>Number of employees:</w:t>
      </w:r>
      <w:r w:rsidRPr="00437B5B">
        <w:rPr>
          <w:rFonts w:ascii="Source Sans Pro" w:eastAsia="Times New Roman" w:hAnsi="Source Sans Pro" w:cs="Times New Roman"/>
          <w:color w:val="000000"/>
        </w:rPr>
        <w:t> 2</w:t>
      </w:r>
    </w:p>
    <w:p w14:paraId="4E7CA699" w14:textId="77777777" w:rsidR="00437B5B" w:rsidRDefault="00437B5B" w:rsidP="00437B5B">
      <w:pPr>
        <w:shd w:val="clear" w:color="auto" w:fill="FFFFFF"/>
        <w:spacing w:after="336" w:line="240" w:lineRule="auto"/>
        <w:rPr>
          <w:rFonts w:ascii="Source Sans Pro" w:eastAsia="Times New Roman" w:hAnsi="Source Sans Pro" w:cs="Times New Roman"/>
          <w:color w:val="000000"/>
        </w:rPr>
      </w:pPr>
    </w:p>
    <w:p w14:paraId="4AAD5864" w14:textId="77777777" w:rsidR="00437B5B" w:rsidRPr="00437B5B" w:rsidRDefault="00437B5B" w:rsidP="00437B5B">
      <w:pPr>
        <w:shd w:val="clear" w:color="auto" w:fill="FFFFFF"/>
        <w:spacing w:after="336" w:line="240" w:lineRule="auto"/>
        <w:rPr>
          <w:rFonts w:ascii="Source Sans Pro" w:eastAsia="Times New Roman" w:hAnsi="Source Sans Pro" w:cs="Times New Roman"/>
          <w:color w:val="000000"/>
        </w:rPr>
      </w:pPr>
    </w:p>
    <w:p w14:paraId="49F20EEA" w14:textId="77777777" w:rsidR="00437B5B" w:rsidRPr="00437B5B" w:rsidRDefault="00437B5B" w:rsidP="00437B5B">
      <w:pPr>
        <w:shd w:val="clear" w:color="auto" w:fill="FFFFFF"/>
        <w:spacing w:before="336" w:after="0" w:line="240" w:lineRule="auto"/>
        <w:outlineLvl w:val="2"/>
        <w:rPr>
          <w:rFonts w:ascii="Source Sans Pro" w:eastAsia="Times New Roman" w:hAnsi="Source Sans Pro" w:cs="Times New Roman"/>
          <w:b/>
          <w:bCs/>
          <w:color w:val="0E5D85"/>
          <w:sz w:val="26"/>
          <w:szCs w:val="26"/>
        </w:rPr>
      </w:pPr>
      <w:r w:rsidRPr="00437B5B">
        <w:rPr>
          <w:rFonts w:ascii="Source Sans Pro" w:eastAsia="Times New Roman" w:hAnsi="Source Sans Pro" w:cs="Times New Roman"/>
          <w:b/>
          <w:bCs/>
          <w:color w:val="0E5D85"/>
          <w:sz w:val="26"/>
          <w:szCs w:val="26"/>
        </w:rPr>
        <w:lastRenderedPageBreak/>
        <w:t>Please give us a brief description of the business: </w:t>
      </w:r>
    </w:p>
    <w:p w14:paraId="6632F48F" w14:textId="77777777" w:rsidR="00437B5B" w:rsidRPr="00437B5B" w:rsidRDefault="00437B5B" w:rsidP="00437B5B">
      <w:pPr>
        <w:shd w:val="clear" w:color="auto" w:fill="FFFFFF"/>
        <w:spacing w:after="336" w:line="240" w:lineRule="auto"/>
        <w:rPr>
          <w:rFonts w:ascii="Source Sans Pro" w:eastAsia="Times New Roman" w:hAnsi="Source Sans Pro" w:cs="Times New Roman"/>
          <w:color w:val="000000"/>
        </w:rPr>
      </w:pPr>
      <w:r w:rsidRPr="00437B5B">
        <w:rPr>
          <w:rFonts w:ascii="Source Sans Pro" w:eastAsia="Times New Roman" w:hAnsi="Source Sans Pro" w:cs="Times New Roman"/>
          <w:color w:val="000000"/>
        </w:rPr>
        <w:t xml:space="preserve">Prime Time Logistics LLC, based in North Charleston, SC, is a reputable motor carrier that has been serving the transportation industry since February 2018. Specializing in intermodal transport, dry van transport, drayage, and cross-docking services, Prime Time Logistics is committed to excellence, safety, and customer satisfaction. The foundation of </w:t>
      </w:r>
      <w:proofErr w:type="gramStart"/>
      <w:r w:rsidRPr="00437B5B">
        <w:rPr>
          <w:rFonts w:ascii="Source Sans Pro" w:eastAsia="Times New Roman" w:hAnsi="Source Sans Pro" w:cs="Times New Roman"/>
          <w:color w:val="000000"/>
        </w:rPr>
        <w:t>Prime Time</w:t>
      </w:r>
      <w:proofErr w:type="gramEnd"/>
      <w:r w:rsidRPr="00437B5B">
        <w:rPr>
          <w:rFonts w:ascii="Source Sans Pro" w:eastAsia="Times New Roman" w:hAnsi="Source Sans Pro" w:cs="Times New Roman"/>
          <w:color w:val="000000"/>
        </w:rPr>
        <w:t xml:space="preserve"> Logistics revolves around prioritizing safety, maintaining a driver-focused environment, and ensuring strict compliance with industry standards. The company takes on projects that it can fully commit to, emphasizing reliability and trustworthiness in its operations.</w:t>
      </w:r>
    </w:p>
    <w:p w14:paraId="4BDCF72D" w14:textId="77777777" w:rsidR="00437B5B" w:rsidRPr="00437B5B" w:rsidRDefault="00437B5B" w:rsidP="00437B5B">
      <w:pPr>
        <w:shd w:val="clear" w:color="auto" w:fill="FFFFFF"/>
        <w:spacing w:before="336" w:after="0" w:line="240" w:lineRule="auto"/>
        <w:outlineLvl w:val="2"/>
        <w:rPr>
          <w:rFonts w:ascii="Source Sans Pro" w:eastAsia="Times New Roman" w:hAnsi="Source Sans Pro" w:cs="Times New Roman"/>
          <w:b/>
          <w:bCs/>
          <w:color w:val="0E5D85"/>
          <w:sz w:val="26"/>
          <w:szCs w:val="26"/>
        </w:rPr>
      </w:pPr>
      <w:r w:rsidRPr="00437B5B">
        <w:rPr>
          <w:rFonts w:ascii="Source Sans Pro" w:eastAsia="Times New Roman" w:hAnsi="Source Sans Pro" w:cs="Times New Roman"/>
          <w:b/>
          <w:bCs/>
          <w:color w:val="0E5D85"/>
          <w:sz w:val="26"/>
          <w:szCs w:val="26"/>
        </w:rPr>
        <w:t>What is your business philosophy/mission statement?      </w:t>
      </w:r>
    </w:p>
    <w:p w14:paraId="77036265" w14:textId="77777777" w:rsidR="00437B5B" w:rsidRPr="00437B5B" w:rsidRDefault="00437B5B" w:rsidP="00437B5B">
      <w:pPr>
        <w:shd w:val="clear" w:color="auto" w:fill="FFFFFF"/>
        <w:spacing w:after="336" w:line="240" w:lineRule="auto"/>
        <w:rPr>
          <w:rFonts w:ascii="Source Sans Pro" w:eastAsia="Times New Roman" w:hAnsi="Source Sans Pro" w:cs="Times New Roman"/>
          <w:color w:val="000000"/>
        </w:rPr>
      </w:pPr>
      <w:r w:rsidRPr="00437B5B">
        <w:rPr>
          <w:rFonts w:ascii="Source Sans Pro" w:eastAsia="Times New Roman" w:hAnsi="Source Sans Pro" w:cs="Times New Roman"/>
          <w:color w:val="000000"/>
        </w:rPr>
        <w:t>Our mission is to curate a superior end-to-end freight hauling experience for North American shippers and receivers - one that is personalized to customers' needs, prioritizes timeliness and safety, and highlights the contributions of our employees.</w:t>
      </w:r>
    </w:p>
    <w:p w14:paraId="57E2AFDB" w14:textId="77777777" w:rsidR="00437B5B" w:rsidRPr="00437B5B" w:rsidRDefault="00437B5B" w:rsidP="00437B5B">
      <w:pPr>
        <w:shd w:val="clear" w:color="auto" w:fill="FFFFFF"/>
        <w:spacing w:before="336" w:after="0" w:line="240" w:lineRule="auto"/>
        <w:outlineLvl w:val="2"/>
        <w:rPr>
          <w:rFonts w:ascii="Source Sans Pro" w:eastAsia="Times New Roman" w:hAnsi="Source Sans Pro" w:cs="Times New Roman"/>
          <w:b/>
          <w:bCs/>
          <w:color w:val="0E5D85"/>
          <w:sz w:val="26"/>
          <w:szCs w:val="26"/>
        </w:rPr>
      </w:pPr>
      <w:r w:rsidRPr="00437B5B">
        <w:rPr>
          <w:rFonts w:ascii="Source Sans Pro" w:eastAsia="Times New Roman" w:hAnsi="Source Sans Pro" w:cs="Times New Roman"/>
          <w:b/>
          <w:bCs/>
          <w:color w:val="0E5D85"/>
          <w:sz w:val="26"/>
          <w:szCs w:val="26"/>
        </w:rPr>
        <w:t xml:space="preserve">Why does this business deserve to be </w:t>
      </w:r>
      <w:proofErr w:type="gramStart"/>
      <w:r w:rsidRPr="00437B5B">
        <w:rPr>
          <w:rFonts w:ascii="Source Sans Pro" w:eastAsia="Times New Roman" w:hAnsi="Source Sans Pro" w:cs="Times New Roman"/>
          <w:b/>
          <w:bCs/>
          <w:color w:val="0E5D85"/>
          <w:sz w:val="26"/>
          <w:szCs w:val="26"/>
        </w:rPr>
        <w:t>a M</w:t>
      </w:r>
      <w:proofErr w:type="gramEnd"/>
      <w:r w:rsidRPr="00437B5B">
        <w:rPr>
          <w:rFonts w:ascii="Source Sans Pro" w:eastAsia="Times New Roman" w:hAnsi="Source Sans Pro" w:cs="Times New Roman"/>
          <w:b/>
          <w:bCs/>
          <w:color w:val="0E5D85"/>
          <w:sz w:val="26"/>
          <w:szCs w:val="26"/>
        </w:rPr>
        <w:t>&amp;WBE Spotlight Business?</w:t>
      </w:r>
    </w:p>
    <w:p w14:paraId="2E814571" w14:textId="77777777" w:rsidR="00437B5B" w:rsidRPr="00437B5B" w:rsidRDefault="00437B5B" w:rsidP="00437B5B">
      <w:pPr>
        <w:shd w:val="clear" w:color="auto" w:fill="FFFFFF"/>
        <w:spacing w:after="336" w:line="240" w:lineRule="auto"/>
        <w:rPr>
          <w:rFonts w:ascii="Source Sans Pro" w:eastAsia="Times New Roman" w:hAnsi="Source Sans Pro" w:cs="Times New Roman"/>
          <w:color w:val="000000"/>
        </w:rPr>
      </w:pPr>
      <w:r w:rsidRPr="00437B5B">
        <w:rPr>
          <w:rFonts w:ascii="Source Sans Pro" w:eastAsia="Times New Roman" w:hAnsi="Source Sans Pro" w:cs="Times New Roman"/>
          <w:color w:val="000000"/>
        </w:rPr>
        <w:t>Business Excellence: Since its establishment in February 2018, Prime Time Logistics has demonstrated excellence in the highly competitive and male-dominated transportation industry. The company's commitment to safety, reliability, and customer satisfaction has contributed to its success and growth.</w:t>
      </w:r>
    </w:p>
    <w:p w14:paraId="3051D492" w14:textId="77777777" w:rsidR="00437B5B" w:rsidRPr="00437B5B" w:rsidRDefault="00437B5B" w:rsidP="00437B5B">
      <w:pPr>
        <w:shd w:val="clear" w:color="auto" w:fill="FFFFFF"/>
        <w:spacing w:after="336" w:line="240" w:lineRule="auto"/>
        <w:rPr>
          <w:rFonts w:ascii="Source Sans Pro" w:eastAsia="Times New Roman" w:hAnsi="Source Sans Pro" w:cs="Times New Roman"/>
          <w:color w:val="000000"/>
        </w:rPr>
      </w:pPr>
      <w:r w:rsidRPr="00437B5B">
        <w:rPr>
          <w:rFonts w:ascii="Source Sans Pro" w:eastAsia="Times New Roman" w:hAnsi="Source Sans Pro" w:cs="Times New Roman"/>
          <w:color w:val="000000"/>
        </w:rPr>
        <w:t>Empowering Women in Business: As a woman-owned business, Prime Time Logistics contributes to the empowerment of women in the business world. The company's success serves as an inspiration for other women entrepreneurs and reinforces the importance of gender diversity in the transportation industry.</w:t>
      </w:r>
    </w:p>
    <w:p w14:paraId="4E54BAAE" w14:textId="77777777" w:rsidR="00437B5B" w:rsidRPr="00437B5B" w:rsidRDefault="00437B5B" w:rsidP="00437B5B">
      <w:pPr>
        <w:shd w:val="clear" w:color="auto" w:fill="FFFFFF"/>
        <w:spacing w:before="336" w:after="0" w:line="240" w:lineRule="auto"/>
        <w:outlineLvl w:val="2"/>
        <w:rPr>
          <w:rFonts w:ascii="Source Sans Pro" w:eastAsia="Times New Roman" w:hAnsi="Source Sans Pro" w:cs="Times New Roman"/>
          <w:b/>
          <w:bCs/>
          <w:color w:val="0E5D85"/>
          <w:sz w:val="26"/>
          <w:szCs w:val="26"/>
        </w:rPr>
      </w:pPr>
      <w:r w:rsidRPr="00437B5B">
        <w:rPr>
          <w:rFonts w:ascii="Source Sans Pro" w:eastAsia="Times New Roman" w:hAnsi="Source Sans Pro" w:cs="Times New Roman"/>
          <w:b/>
          <w:bCs/>
          <w:color w:val="0E5D85"/>
          <w:sz w:val="26"/>
          <w:szCs w:val="26"/>
        </w:rPr>
        <w:t>Growth: How has this business grown since its establishment (in employees or revenue)? What is the vision and potential for growth in the future?         </w:t>
      </w:r>
    </w:p>
    <w:p w14:paraId="238A96A8" w14:textId="77777777" w:rsidR="00437B5B" w:rsidRPr="00437B5B" w:rsidRDefault="00437B5B" w:rsidP="00437B5B">
      <w:pPr>
        <w:shd w:val="clear" w:color="auto" w:fill="FFFFFF"/>
        <w:spacing w:after="336" w:line="240" w:lineRule="auto"/>
        <w:rPr>
          <w:rFonts w:ascii="Source Sans Pro" w:eastAsia="Times New Roman" w:hAnsi="Source Sans Pro" w:cs="Times New Roman"/>
          <w:color w:val="000000"/>
        </w:rPr>
      </w:pPr>
      <w:r w:rsidRPr="00437B5B">
        <w:rPr>
          <w:rFonts w:ascii="Source Sans Pro" w:eastAsia="Times New Roman" w:hAnsi="Source Sans Pro" w:cs="Times New Roman"/>
          <w:color w:val="000000"/>
        </w:rPr>
        <w:t xml:space="preserve">Prime Time Logistics has achieved significant growth and success since its inception in 2018. Going from just one truck and $49k in revenue to three trucks and annual revenues of just under $500k in 2022 is a remarkable accomplishment. Our assets also include two 53' dry vans.  We own </w:t>
      </w:r>
      <w:proofErr w:type="gramStart"/>
      <w:r w:rsidRPr="00437B5B">
        <w:rPr>
          <w:rFonts w:ascii="Source Sans Pro" w:eastAsia="Times New Roman" w:hAnsi="Source Sans Pro" w:cs="Times New Roman"/>
          <w:color w:val="000000"/>
        </w:rPr>
        <w:t>all of</w:t>
      </w:r>
      <w:proofErr w:type="gramEnd"/>
      <w:r w:rsidRPr="00437B5B">
        <w:rPr>
          <w:rFonts w:ascii="Source Sans Pro" w:eastAsia="Times New Roman" w:hAnsi="Source Sans Pro" w:cs="Times New Roman"/>
          <w:color w:val="000000"/>
        </w:rPr>
        <w:t xml:space="preserve"> our assets outright.  </w:t>
      </w:r>
    </w:p>
    <w:p w14:paraId="16C25EA9" w14:textId="77777777" w:rsidR="00437B5B" w:rsidRPr="00437B5B" w:rsidRDefault="00437B5B" w:rsidP="00437B5B">
      <w:pPr>
        <w:shd w:val="clear" w:color="auto" w:fill="FFFFFF"/>
        <w:spacing w:before="336" w:after="0" w:line="240" w:lineRule="auto"/>
        <w:outlineLvl w:val="2"/>
        <w:rPr>
          <w:rFonts w:ascii="Source Sans Pro" w:eastAsia="Times New Roman" w:hAnsi="Source Sans Pro" w:cs="Times New Roman"/>
          <w:b/>
          <w:bCs/>
          <w:color w:val="0E5D85"/>
          <w:sz w:val="26"/>
          <w:szCs w:val="26"/>
        </w:rPr>
      </w:pPr>
      <w:r w:rsidRPr="00437B5B">
        <w:rPr>
          <w:rFonts w:ascii="Source Sans Pro" w:eastAsia="Times New Roman" w:hAnsi="Source Sans Pro" w:cs="Times New Roman"/>
          <w:b/>
          <w:bCs/>
          <w:color w:val="0E5D85"/>
          <w:sz w:val="26"/>
          <w:szCs w:val="26"/>
        </w:rPr>
        <w:t>What activities does your business engage in to support the broader community? For example: hiring veterans, charity work, volunteerism, etc.</w:t>
      </w:r>
    </w:p>
    <w:p w14:paraId="39B632A4" w14:textId="77777777" w:rsidR="00437B5B" w:rsidRPr="00437B5B" w:rsidRDefault="00437B5B" w:rsidP="00437B5B">
      <w:pPr>
        <w:shd w:val="clear" w:color="auto" w:fill="FFFFFF"/>
        <w:spacing w:after="336" w:line="240" w:lineRule="auto"/>
        <w:rPr>
          <w:rFonts w:ascii="Source Sans Pro" w:eastAsia="Times New Roman" w:hAnsi="Source Sans Pro" w:cs="Times New Roman"/>
          <w:color w:val="000000"/>
        </w:rPr>
      </w:pPr>
      <w:r w:rsidRPr="00437B5B">
        <w:rPr>
          <w:rFonts w:ascii="Source Sans Pro" w:eastAsia="Times New Roman" w:hAnsi="Source Sans Pro" w:cs="Times New Roman"/>
          <w:color w:val="000000"/>
        </w:rPr>
        <w:t>Partnerships with Local Organizations: We collaborate with local service organizations, non-profits, and community groups to identify areas where our expertise and resources can be of assistance. By forming strategic partnerships, we leverage our logistical capabilities to support initiatives that address pressing community needs. </w:t>
      </w:r>
    </w:p>
    <w:p w14:paraId="1DC18EBA" w14:textId="77777777" w:rsidR="00437B5B" w:rsidRPr="00437B5B" w:rsidRDefault="00437B5B" w:rsidP="00437B5B">
      <w:pPr>
        <w:shd w:val="clear" w:color="auto" w:fill="FFFFFF"/>
        <w:spacing w:before="336" w:after="0" w:line="240" w:lineRule="auto"/>
        <w:outlineLvl w:val="2"/>
        <w:rPr>
          <w:rFonts w:ascii="Source Sans Pro" w:eastAsia="Times New Roman" w:hAnsi="Source Sans Pro" w:cs="Times New Roman"/>
          <w:b/>
          <w:bCs/>
          <w:color w:val="0E5D85"/>
          <w:sz w:val="26"/>
          <w:szCs w:val="26"/>
        </w:rPr>
      </w:pPr>
      <w:r w:rsidRPr="00437B5B">
        <w:rPr>
          <w:rFonts w:ascii="Source Sans Pro" w:eastAsia="Times New Roman" w:hAnsi="Source Sans Pro" w:cs="Times New Roman"/>
          <w:b/>
          <w:bCs/>
          <w:color w:val="0E5D85"/>
          <w:sz w:val="26"/>
          <w:szCs w:val="26"/>
        </w:rPr>
        <w:t>What's one valuable lesson you've learned that you would share with other business owners?</w:t>
      </w:r>
    </w:p>
    <w:p w14:paraId="258D448C" w14:textId="77777777" w:rsidR="00437B5B" w:rsidRDefault="00437B5B" w:rsidP="00437B5B">
      <w:pPr>
        <w:shd w:val="clear" w:color="auto" w:fill="FFFFFF"/>
        <w:spacing w:after="336" w:line="240" w:lineRule="auto"/>
        <w:rPr>
          <w:rFonts w:ascii="Source Sans Pro" w:eastAsia="Times New Roman" w:hAnsi="Source Sans Pro" w:cs="Times New Roman"/>
          <w:color w:val="000000"/>
        </w:rPr>
      </w:pPr>
      <w:r w:rsidRPr="00437B5B">
        <w:rPr>
          <w:rFonts w:ascii="Source Sans Pro" w:eastAsia="Times New Roman" w:hAnsi="Source Sans Pro" w:cs="Times New Roman"/>
          <w:color w:val="000000"/>
        </w:rPr>
        <w:t>One invaluable lesson I've learned as a business owner is the importance of working ON the business, not just IN the business. It's easy to get caught up in the day-to-day operations, especially in a fast-</w:t>
      </w:r>
      <w:r w:rsidRPr="00437B5B">
        <w:rPr>
          <w:rFonts w:ascii="Source Sans Pro" w:eastAsia="Times New Roman" w:hAnsi="Source Sans Pro" w:cs="Times New Roman"/>
          <w:color w:val="000000"/>
        </w:rPr>
        <w:lastRenderedPageBreak/>
        <w:t>paced industry like transportation and logistics. However, dedicating time to strategic planning, refining processes, and setting long-term goals is crucial for sustainable growth and scalability.</w:t>
      </w:r>
    </w:p>
    <w:p w14:paraId="440FBC49" w14:textId="77777777" w:rsidR="00437B5B" w:rsidRPr="00437B5B" w:rsidRDefault="00437B5B" w:rsidP="00437B5B">
      <w:pPr>
        <w:shd w:val="clear" w:color="auto" w:fill="FFFFFF"/>
        <w:spacing w:after="336" w:line="240" w:lineRule="auto"/>
        <w:rPr>
          <w:rFonts w:ascii="Source Sans Pro" w:eastAsia="Times New Roman" w:hAnsi="Source Sans Pro" w:cs="Times New Roman"/>
          <w:color w:val="000000"/>
        </w:rPr>
      </w:pPr>
    </w:p>
    <w:p w14:paraId="378B7392" w14:textId="77777777" w:rsidR="00437B5B" w:rsidRPr="00437B5B" w:rsidRDefault="00437B5B" w:rsidP="00437B5B">
      <w:pPr>
        <w:shd w:val="clear" w:color="auto" w:fill="FFFFFF"/>
        <w:spacing w:before="336" w:after="0" w:line="240" w:lineRule="auto"/>
        <w:outlineLvl w:val="2"/>
        <w:rPr>
          <w:rFonts w:ascii="Source Sans Pro" w:eastAsia="Times New Roman" w:hAnsi="Source Sans Pro" w:cs="Times New Roman"/>
          <w:b/>
          <w:bCs/>
          <w:color w:val="0E5D85"/>
          <w:sz w:val="26"/>
          <w:szCs w:val="26"/>
        </w:rPr>
      </w:pPr>
      <w:r w:rsidRPr="00437B5B">
        <w:rPr>
          <w:rFonts w:ascii="Source Sans Pro" w:eastAsia="Times New Roman" w:hAnsi="Source Sans Pro" w:cs="Times New Roman"/>
          <w:b/>
          <w:bCs/>
          <w:color w:val="0E5D85"/>
          <w:sz w:val="26"/>
          <w:szCs w:val="26"/>
        </w:rPr>
        <w:t>Tell us an interesting and fun fact about your business:  </w:t>
      </w:r>
    </w:p>
    <w:p w14:paraId="7BDD712A" w14:textId="77777777" w:rsidR="00437B5B" w:rsidRPr="00437B5B" w:rsidRDefault="00437B5B" w:rsidP="00437B5B">
      <w:pPr>
        <w:shd w:val="clear" w:color="auto" w:fill="FFFFFF"/>
        <w:spacing w:after="336" w:line="240" w:lineRule="auto"/>
        <w:rPr>
          <w:rFonts w:ascii="Source Sans Pro" w:eastAsia="Times New Roman" w:hAnsi="Source Sans Pro" w:cs="Times New Roman"/>
          <w:color w:val="000000"/>
        </w:rPr>
      </w:pPr>
      <w:r w:rsidRPr="00437B5B">
        <w:rPr>
          <w:rFonts w:ascii="Source Sans Pro" w:eastAsia="Times New Roman" w:hAnsi="Source Sans Pro" w:cs="Times New Roman"/>
          <w:color w:val="000000"/>
        </w:rPr>
        <w:t xml:space="preserve">At </w:t>
      </w:r>
      <w:proofErr w:type="gramStart"/>
      <w:r w:rsidRPr="00437B5B">
        <w:rPr>
          <w:rFonts w:ascii="Source Sans Pro" w:eastAsia="Times New Roman" w:hAnsi="Source Sans Pro" w:cs="Times New Roman"/>
          <w:color w:val="000000"/>
        </w:rPr>
        <w:t>Prime Time</w:t>
      </w:r>
      <w:proofErr w:type="gramEnd"/>
      <w:r w:rsidRPr="00437B5B">
        <w:rPr>
          <w:rFonts w:ascii="Source Sans Pro" w:eastAsia="Times New Roman" w:hAnsi="Source Sans Pro" w:cs="Times New Roman"/>
          <w:color w:val="000000"/>
        </w:rPr>
        <w:t xml:space="preserve"> Logistics, we believe in blending work with a touch of fun and camaraderie. During our quarterly safety meetings, we spice things up with engaging trivia questions that not only test the knowledge of our drivers and employees but also offer them the chance to snag fantastic prizes, including useful truck accessories and coveted gift cards. It's a great way to promote a culture of learning, safety awareness, and a bit of friendly competition.</w:t>
      </w:r>
    </w:p>
    <w:p w14:paraId="0F7BE68D" w14:textId="2ADBCB58" w:rsidR="00F40BB7" w:rsidRPr="008C44BB" w:rsidRDefault="00F40BB7" w:rsidP="00437B5B">
      <w:pPr>
        <w:spacing w:line="240" w:lineRule="auto"/>
        <w:jc w:val="center"/>
        <w:rPr>
          <w:rFonts w:ascii="Tw Cen MT" w:hAnsi="Tw Cen MT"/>
          <w:sz w:val="24"/>
        </w:rPr>
      </w:pPr>
    </w:p>
    <w:sectPr w:rsidR="00F40BB7" w:rsidRPr="008C44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KwNLA0NDS1NLMwNbZQ0lEKTi0uzszPAykwrAUAYDIlISwAAAA="/>
  </w:docVars>
  <w:rsids>
    <w:rsidRoot w:val="001C49CD"/>
    <w:rsid w:val="00003CC5"/>
    <w:rsid w:val="000202AE"/>
    <w:rsid w:val="000A4F52"/>
    <w:rsid w:val="000D7774"/>
    <w:rsid w:val="00105A19"/>
    <w:rsid w:val="00121C1B"/>
    <w:rsid w:val="00126820"/>
    <w:rsid w:val="00130EF0"/>
    <w:rsid w:val="00132E5F"/>
    <w:rsid w:val="001B6BC8"/>
    <w:rsid w:val="001C49CD"/>
    <w:rsid w:val="001C7B48"/>
    <w:rsid w:val="001F34DD"/>
    <w:rsid w:val="00283800"/>
    <w:rsid w:val="002939C5"/>
    <w:rsid w:val="0030459F"/>
    <w:rsid w:val="0031563E"/>
    <w:rsid w:val="003271DA"/>
    <w:rsid w:val="003353C1"/>
    <w:rsid w:val="003856F8"/>
    <w:rsid w:val="003B1E50"/>
    <w:rsid w:val="003F39BE"/>
    <w:rsid w:val="00401E49"/>
    <w:rsid w:val="004221C1"/>
    <w:rsid w:val="00424DC4"/>
    <w:rsid w:val="00437B5B"/>
    <w:rsid w:val="0049568B"/>
    <w:rsid w:val="004C6DC6"/>
    <w:rsid w:val="004D1116"/>
    <w:rsid w:val="004F7031"/>
    <w:rsid w:val="0052296E"/>
    <w:rsid w:val="00577384"/>
    <w:rsid w:val="005E1F23"/>
    <w:rsid w:val="00637D26"/>
    <w:rsid w:val="006674F1"/>
    <w:rsid w:val="006A1CE7"/>
    <w:rsid w:val="006B7425"/>
    <w:rsid w:val="00781CCB"/>
    <w:rsid w:val="007B3F9A"/>
    <w:rsid w:val="007E02A9"/>
    <w:rsid w:val="0080407A"/>
    <w:rsid w:val="00850088"/>
    <w:rsid w:val="00853CC4"/>
    <w:rsid w:val="008A3172"/>
    <w:rsid w:val="008C44BB"/>
    <w:rsid w:val="008F2C12"/>
    <w:rsid w:val="00982502"/>
    <w:rsid w:val="009B5F2B"/>
    <w:rsid w:val="009E5087"/>
    <w:rsid w:val="00A33BC3"/>
    <w:rsid w:val="00A714AC"/>
    <w:rsid w:val="00A859DB"/>
    <w:rsid w:val="00AC2BD9"/>
    <w:rsid w:val="00AF0070"/>
    <w:rsid w:val="00B22448"/>
    <w:rsid w:val="00B840EA"/>
    <w:rsid w:val="00C21D35"/>
    <w:rsid w:val="00C414F9"/>
    <w:rsid w:val="00C642FC"/>
    <w:rsid w:val="00C83EE3"/>
    <w:rsid w:val="00CB5CCF"/>
    <w:rsid w:val="00D8682E"/>
    <w:rsid w:val="00D958DF"/>
    <w:rsid w:val="00DB61E1"/>
    <w:rsid w:val="00DC2C94"/>
    <w:rsid w:val="00EE4F2D"/>
    <w:rsid w:val="00F04CC2"/>
    <w:rsid w:val="00F07F92"/>
    <w:rsid w:val="00F24365"/>
    <w:rsid w:val="00F40BB7"/>
    <w:rsid w:val="00F50CA5"/>
    <w:rsid w:val="00F911AB"/>
    <w:rsid w:val="00F96356"/>
    <w:rsid w:val="00FE3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045C0"/>
  <w15:chartTrackingRefBased/>
  <w15:docId w15:val="{7F548D10-5A3B-4BE1-BA46-C6BE4BB0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C49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C49C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C49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49CD"/>
    <w:rPr>
      <w:b/>
      <w:bCs/>
    </w:rPr>
  </w:style>
  <w:style w:type="character" w:styleId="Hyperlink">
    <w:name w:val="Hyperlink"/>
    <w:basedOn w:val="DefaultParagraphFont"/>
    <w:uiPriority w:val="99"/>
    <w:unhideWhenUsed/>
    <w:rsid w:val="001C49CD"/>
    <w:rPr>
      <w:color w:val="0000FF"/>
      <w:u w:val="single"/>
    </w:rPr>
  </w:style>
  <w:style w:type="character" w:styleId="UnresolvedMention">
    <w:name w:val="Unresolved Mention"/>
    <w:basedOn w:val="DefaultParagraphFont"/>
    <w:uiPriority w:val="99"/>
    <w:semiHidden/>
    <w:unhideWhenUsed/>
    <w:rsid w:val="00495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23857">
      <w:bodyDiv w:val="1"/>
      <w:marLeft w:val="0"/>
      <w:marRight w:val="0"/>
      <w:marTop w:val="0"/>
      <w:marBottom w:val="0"/>
      <w:divBdr>
        <w:top w:val="none" w:sz="0" w:space="0" w:color="auto"/>
        <w:left w:val="none" w:sz="0" w:space="0" w:color="auto"/>
        <w:bottom w:val="none" w:sz="0" w:space="0" w:color="auto"/>
        <w:right w:val="none" w:sz="0" w:space="0" w:color="auto"/>
      </w:divBdr>
    </w:div>
    <w:div w:id="749040229">
      <w:bodyDiv w:val="1"/>
      <w:marLeft w:val="0"/>
      <w:marRight w:val="0"/>
      <w:marTop w:val="0"/>
      <w:marBottom w:val="0"/>
      <w:divBdr>
        <w:top w:val="none" w:sz="0" w:space="0" w:color="auto"/>
        <w:left w:val="none" w:sz="0" w:space="0" w:color="auto"/>
        <w:bottom w:val="none" w:sz="0" w:space="0" w:color="auto"/>
        <w:right w:val="none" w:sz="0" w:space="0" w:color="auto"/>
      </w:divBdr>
    </w:div>
    <w:div w:id="832182261">
      <w:bodyDiv w:val="1"/>
      <w:marLeft w:val="0"/>
      <w:marRight w:val="0"/>
      <w:marTop w:val="0"/>
      <w:marBottom w:val="0"/>
      <w:divBdr>
        <w:top w:val="none" w:sz="0" w:space="0" w:color="auto"/>
        <w:left w:val="none" w:sz="0" w:space="0" w:color="auto"/>
        <w:bottom w:val="none" w:sz="0" w:space="0" w:color="auto"/>
        <w:right w:val="none" w:sz="0" w:space="0" w:color="auto"/>
      </w:divBdr>
    </w:div>
    <w:div w:id="139415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metimelogisticsllc.com/" TargetMode="External"/><Relationship Id="rId5" Type="http://schemas.openxmlformats.org/officeDocument/2006/relationships/hyperlink" Target="mailto:regina@primetimelogisticsllc.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coc</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 Christina</dc:creator>
  <cp:keywords/>
  <dc:description/>
  <cp:lastModifiedBy>Brown, Joslyn</cp:lastModifiedBy>
  <cp:revision>2</cp:revision>
  <dcterms:created xsi:type="dcterms:W3CDTF">2024-02-09T19:26:00Z</dcterms:created>
  <dcterms:modified xsi:type="dcterms:W3CDTF">2024-02-09T19:26:00Z</dcterms:modified>
</cp:coreProperties>
</file>