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60B" w:rsidRDefault="000B160B" w:rsidP="000B160B">
      <w:pPr>
        <w:spacing w:line="276" w:lineRule="auto"/>
        <w:jc w:val="center"/>
        <w:rPr>
          <w:rFonts w:ascii="Bodoni MT" w:hAnsi="Bodoni MT"/>
          <w:b/>
          <w:sz w:val="28"/>
        </w:rPr>
      </w:pPr>
      <w:r>
        <w:rPr>
          <w:rFonts w:ascii="Bodoni MT" w:hAnsi="Bodoni MT"/>
          <w:b/>
          <w:noProof/>
          <w:sz w:val="28"/>
        </w:rPr>
        <w:drawing>
          <wp:inline distT="0" distB="0" distL="0" distR="0">
            <wp:extent cx="4165600" cy="163909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inessServicesFu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71207" cy="1641298"/>
                    </a:xfrm>
                    <a:prstGeom prst="rect">
                      <a:avLst/>
                    </a:prstGeom>
                  </pic:spPr>
                </pic:pic>
              </a:graphicData>
            </a:graphic>
          </wp:inline>
        </w:drawing>
      </w:r>
    </w:p>
    <w:p w:rsidR="000B160B" w:rsidRPr="000B160B" w:rsidRDefault="000B160B" w:rsidP="000B160B">
      <w:pPr>
        <w:spacing w:line="276" w:lineRule="auto"/>
        <w:jc w:val="center"/>
        <w:rPr>
          <w:rFonts w:ascii="Bodoni MT" w:hAnsi="Bodoni MT"/>
          <w:b/>
          <w:sz w:val="28"/>
        </w:rPr>
      </w:pPr>
      <w:r w:rsidRPr="000B160B">
        <w:rPr>
          <w:rFonts w:ascii="Bodoni MT" w:hAnsi="Bodoni MT"/>
          <w:b/>
          <w:sz w:val="28"/>
        </w:rPr>
        <w:t>Central Business District Improvement Commission</w:t>
      </w:r>
    </w:p>
    <w:p w:rsidR="000B160B" w:rsidRDefault="00B03F75" w:rsidP="00B03F75">
      <w:pPr>
        <w:spacing w:line="276" w:lineRule="auto"/>
        <w:rPr>
          <w:rFonts w:ascii="Tw Cen MT" w:hAnsi="Tw Cen MT"/>
          <w:b/>
        </w:rPr>
      </w:pPr>
      <w:r>
        <w:rPr>
          <w:rFonts w:ascii="Tw Cen MT" w:hAnsi="Tw Cen MT"/>
          <w:b/>
        </w:rPr>
        <w:t xml:space="preserve">New </w:t>
      </w:r>
      <w:r w:rsidR="004B6F53">
        <w:rPr>
          <w:rFonts w:ascii="Tw Cen MT" w:hAnsi="Tw Cen MT"/>
          <w:b/>
        </w:rPr>
        <w:t xml:space="preserve">At Large </w:t>
      </w:r>
      <w:r w:rsidR="000B160B">
        <w:rPr>
          <w:rFonts w:ascii="Tw Cen MT" w:hAnsi="Tw Cen MT"/>
          <w:b/>
        </w:rPr>
        <w:t>Members</w:t>
      </w:r>
    </w:p>
    <w:p w:rsidR="00B03F75" w:rsidRPr="00F0194C" w:rsidRDefault="00B03F75" w:rsidP="004B6F53">
      <w:pPr>
        <w:pStyle w:val="ListParagraph"/>
        <w:numPr>
          <w:ilvl w:val="0"/>
          <w:numId w:val="3"/>
        </w:numPr>
        <w:spacing w:line="276" w:lineRule="auto"/>
        <w:rPr>
          <w:rFonts w:ascii="Tw Cen MT" w:hAnsi="Tw Cen MT"/>
          <w:b/>
        </w:rPr>
      </w:pPr>
      <w:r>
        <w:rPr>
          <w:rFonts w:ascii="Tw Cen MT" w:hAnsi="Tw Cen MT"/>
          <w:b/>
        </w:rPr>
        <w:t xml:space="preserve">Helen Hill </w:t>
      </w:r>
      <w:r w:rsidRPr="004B6F53">
        <w:rPr>
          <w:rFonts w:ascii="Tw Cen MT" w:hAnsi="Tw Cen MT"/>
        </w:rPr>
        <w:t xml:space="preserve">is </w:t>
      </w:r>
      <w:r w:rsidR="004B6F53" w:rsidRPr="004B6F53">
        <w:rPr>
          <w:rFonts w:ascii="Tw Cen MT" w:hAnsi="Tw Cen MT"/>
        </w:rPr>
        <w:t xml:space="preserve">CEO of the Charleston Area Convention and Visitors Bureau. At the CVB, Helen heads the organization representing over 800 member businesses and nine municipal governments in Charleston and Dorchester counties. Growing up in Charleston provided </w:t>
      </w:r>
      <w:r w:rsidR="00486AB8">
        <w:rPr>
          <w:rFonts w:ascii="Tw Cen MT" w:hAnsi="Tw Cen MT"/>
        </w:rPr>
        <w:t>Helen</w:t>
      </w:r>
      <w:r w:rsidR="004B6F53" w:rsidRPr="004B6F53">
        <w:rPr>
          <w:rFonts w:ascii="Tw Cen MT" w:hAnsi="Tw Cen MT"/>
        </w:rPr>
        <w:t xml:space="preserve"> with unique insights she has put to use every day during her 30 years of marketing Charleston as a destination. </w:t>
      </w:r>
      <w:r w:rsidR="00486AB8">
        <w:rPr>
          <w:rFonts w:ascii="Tw Cen MT" w:hAnsi="Tw Cen MT"/>
        </w:rPr>
        <w:t>Helen</w:t>
      </w:r>
      <w:r w:rsidR="004B6F53" w:rsidRPr="004B6F53">
        <w:rPr>
          <w:rFonts w:ascii="Tw Cen MT" w:hAnsi="Tw Cen MT"/>
        </w:rPr>
        <w:t xml:space="preserve"> serves on numerous national boards incl</w:t>
      </w:r>
      <w:r w:rsidR="004B6F53">
        <w:rPr>
          <w:rFonts w:ascii="Tw Cen MT" w:hAnsi="Tw Cen MT"/>
        </w:rPr>
        <w:t xml:space="preserve">uding the US Travel Association, </w:t>
      </w:r>
      <w:r w:rsidR="004B6F53" w:rsidRPr="004B6F53">
        <w:rPr>
          <w:rFonts w:ascii="Tw Cen MT" w:hAnsi="Tw Cen MT"/>
        </w:rPr>
        <w:t>Charleston</w:t>
      </w:r>
      <w:r w:rsidR="004B6F53">
        <w:rPr>
          <w:rFonts w:ascii="Tw Cen MT" w:hAnsi="Tw Cen MT"/>
        </w:rPr>
        <w:t xml:space="preserve"> County Aviation Authority, and </w:t>
      </w:r>
      <w:r w:rsidR="004B6F53" w:rsidRPr="004B6F53">
        <w:rPr>
          <w:rFonts w:ascii="Tw Cen MT" w:hAnsi="Tw Cen MT"/>
        </w:rPr>
        <w:t>So</w:t>
      </w:r>
      <w:r w:rsidR="004B6F53">
        <w:rPr>
          <w:rFonts w:ascii="Tw Cen MT" w:hAnsi="Tw Cen MT"/>
        </w:rPr>
        <w:t xml:space="preserve">utheastern Wildlife Exposition. </w:t>
      </w:r>
    </w:p>
    <w:p w:rsidR="00F0194C" w:rsidRPr="004B6F53" w:rsidRDefault="00F0194C" w:rsidP="00F0194C">
      <w:pPr>
        <w:pStyle w:val="ListParagraph"/>
        <w:spacing w:line="276" w:lineRule="auto"/>
        <w:rPr>
          <w:rFonts w:ascii="Tw Cen MT" w:hAnsi="Tw Cen MT"/>
          <w:b/>
        </w:rPr>
      </w:pPr>
    </w:p>
    <w:p w:rsidR="00F0194C" w:rsidRPr="00F0194C" w:rsidRDefault="00B03F75" w:rsidP="00F0194C">
      <w:pPr>
        <w:pStyle w:val="ListParagraph"/>
        <w:numPr>
          <w:ilvl w:val="0"/>
          <w:numId w:val="3"/>
        </w:numPr>
        <w:spacing w:line="276" w:lineRule="auto"/>
        <w:rPr>
          <w:rFonts w:ascii="Tw Cen MT" w:hAnsi="Tw Cen MT"/>
          <w:b/>
        </w:rPr>
      </w:pPr>
      <w:r>
        <w:rPr>
          <w:rFonts w:ascii="Tw Cen MT" w:hAnsi="Tw Cen MT"/>
          <w:b/>
        </w:rPr>
        <w:t xml:space="preserve">Tom Stockdale </w:t>
      </w:r>
      <w:r w:rsidR="004B6F53">
        <w:rPr>
          <w:rFonts w:ascii="Tw Cen MT" w:hAnsi="Tw Cen MT"/>
        </w:rPr>
        <w:t>is</w:t>
      </w:r>
      <w:r w:rsidR="004B6F53" w:rsidRPr="004B6F53">
        <w:rPr>
          <w:rFonts w:ascii="Tw Cen MT" w:hAnsi="Tw Cen MT"/>
        </w:rPr>
        <w:t xml:space="preserve"> the director of commercial asset management </w:t>
      </w:r>
      <w:r w:rsidR="004B6F53">
        <w:rPr>
          <w:rFonts w:ascii="Tw Cen MT" w:hAnsi="Tw Cen MT"/>
        </w:rPr>
        <w:t>for</w:t>
      </w:r>
      <w:r w:rsidR="004B6F53" w:rsidRPr="004B6F53">
        <w:rPr>
          <w:rFonts w:ascii="Tw Cen MT" w:hAnsi="Tw Cen MT"/>
        </w:rPr>
        <w:t xml:space="preserve"> The Beach Company’s headquarters in Charleston, S.C. </w:t>
      </w:r>
      <w:r w:rsidR="004B6F53">
        <w:rPr>
          <w:rFonts w:ascii="Tw Cen MT" w:hAnsi="Tw Cen MT"/>
        </w:rPr>
        <w:t>Tom</w:t>
      </w:r>
      <w:r w:rsidR="004B6F53" w:rsidRPr="004B6F53">
        <w:rPr>
          <w:rFonts w:ascii="Tw Cen MT" w:hAnsi="Tw Cen MT"/>
        </w:rPr>
        <w:t xml:space="preserve"> manages the overall operational performance of The Beach Co.’s commercial property portfolio, which includes lease negotiations and revenue enhancement, among other responsibilities. </w:t>
      </w:r>
      <w:r w:rsidR="004B6F53">
        <w:rPr>
          <w:rFonts w:ascii="Tw Cen MT" w:hAnsi="Tw Cen MT"/>
        </w:rPr>
        <w:t>Tom</w:t>
      </w:r>
      <w:r w:rsidR="004B6F53" w:rsidRPr="004B6F53">
        <w:rPr>
          <w:rFonts w:ascii="Tw Cen MT" w:hAnsi="Tw Cen MT"/>
        </w:rPr>
        <w:t xml:space="preserve"> earned his MBA at the University of Houston after earning his undergraduate degree at Louisiana State University. He </w:t>
      </w:r>
      <w:r w:rsidR="004B6F53">
        <w:rPr>
          <w:rFonts w:ascii="Tw Cen MT" w:hAnsi="Tw Cen MT"/>
        </w:rPr>
        <w:t>has</w:t>
      </w:r>
      <w:r w:rsidR="004B6F53" w:rsidRPr="004B6F53">
        <w:rPr>
          <w:rFonts w:ascii="Tw Cen MT" w:hAnsi="Tw Cen MT"/>
        </w:rPr>
        <w:t xml:space="preserve"> valuable indust</w:t>
      </w:r>
      <w:r w:rsidR="004B6F53">
        <w:rPr>
          <w:rFonts w:ascii="Tw Cen MT" w:hAnsi="Tw Cen MT"/>
        </w:rPr>
        <w:t xml:space="preserve">ry experience, </w:t>
      </w:r>
      <w:r w:rsidR="004B6F53" w:rsidRPr="004B6F53">
        <w:rPr>
          <w:rFonts w:ascii="Tw Cen MT" w:hAnsi="Tw Cen MT"/>
        </w:rPr>
        <w:t xml:space="preserve">having served as a retail investment sales associate at global commercial real estate firm </w:t>
      </w:r>
      <w:proofErr w:type="spellStart"/>
      <w:r w:rsidR="004B6F53" w:rsidRPr="004B6F53">
        <w:rPr>
          <w:rFonts w:ascii="Tw Cen MT" w:hAnsi="Tw Cen MT"/>
        </w:rPr>
        <w:t>Newmark</w:t>
      </w:r>
      <w:proofErr w:type="spellEnd"/>
      <w:r w:rsidR="004B6F53" w:rsidRPr="004B6F53">
        <w:rPr>
          <w:rFonts w:ascii="Tw Cen MT" w:hAnsi="Tw Cen MT"/>
        </w:rPr>
        <w:t xml:space="preserve"> Knight Frank and as an asset manager for New Market Properties in Atlanta.</w:t>
      </w:r>
    </w:p>
    <w:p w:rsidR="00F0194C" w:rsidRPr="00F0194C" w:rsidRDefault="00F0194C" w:rsidP="00F0194C">
      <w:pPr>
        <w:pStyle w:val="ListParagraph"/>
        <w:spacing w:line="276" w:lineRule="auto"/>
        <w:rPr>
          <w:rFonts w:ascii="Tw Cen MT" w:hAnsi="Tw Cen MT"/>
        </w:rPr>
      </w:pPr>
    </w:p>
    <w:p w:rsidR="00B03F75" w:rsidRDefault="00B03F75" w:rsidP="004B6F53">
      <w:pPr>
        <w:pStyle w:val="ListParagraph"/>
        <w:numPr>
          <w:ilvl w:val="0"/>
          <w:numId w:val="3"/>
        </w:numPr>
        <w:spacing w:line="276" w:lineRule="auto"/>
        <w:rPr>
          <w:rFonts w:ascii="Tw Cen MT" w:hAnsi="Tw Cen MT"/>
        </w:rPr>
      </w:pPr>
      <w:r>
        <w:rPr>
          <w:rFonts w:ascii="Tw Cen MT" w:hAnsi="Tw Cen MT"/>
          <w:b/>
        </w:rPr>
        <w:t>Tim Mueller</w:t>
      </w:r>
      <w:r w:rsidR="004B6F53">
        <w:rPr>
          <w:rFonts w:ascii="Tw Cen MT" w:hAnsi="Tw Cen MT"/>
          <w:b/>
        </w:rPr>
        <w:t xml:space="preserve"> </w:t>
      </w:r>
      <w:r w:rsidR="004B6F53" w:rsidRPr="004B6F53">
        <w:rPr>
          <w:rFonts w:ascii="Tw Cen MT" w:hAnsi="Tw Cen MT"/>
        </w:rPr>
        <w:t>is a lawyer at Rosen Hagood</w:t>
      </w:r>
      <w:r w:rsidR="004B6F53">
        <w:rPr>
          <w:rFonts w:ascii="Tw Cen MT" w:hAnsi="Tw Cen MT"/>
        </w:rPr>
        <w:t xml:space="preserve"> and </w:t>
      </w:r>
      <w:r w:rsidR="004B6F53" w:rsidRPr="004B6F53">
        <w:rPr>
          <w:rFonts w:ascii="Tw Cen MT" w:hAnsi="Tw Cen MT"/>
        </w:rPr>
        <w:t>currently serves as Chairman of the Charleston Peninsula Neighborhood Consortium and as an appointed member of the City of Charleston’s Town and Gown Committee. He has previously served on the Planning and Zoning Committee of the Preservation Society of Charleston, as President of the Cannonborough Elliotborough Neighborhood Association, and as an appointed member of the City of Charleston’s Late Night Activity Charter Commission.</w:t>
      </w:r>
      <w:r w:rsidR="004B6F53">
        <w:rPr>
          <w:rFonts w:ascii="Tw Cen MT" w:hAnsi="Tw Cen MT"/>
        </w:rPr>
        <w:t xml:space="preserve"> </w:t>
      </w:r>
      <w:r w:rsidR="004B6F53" w:rsidRPr="004B6F53">
        <w:rPr>
          <w:rFonts w:ascii="Tw Cen MT" w:hAnsi="Tw Cen MT"/>
        </w:rPr>
        <w:t>Tim received his Bachelor of Arts degree in International Relations from Grand Valley State University in Michigan.  After graduation, Tim worked in sales, design, and project management for Herman Miller, Inc. and its distributors for several years.  In these roles, Tim was involved with the process of commercial architecture and construction.</w:t>
      </w:r>
      <w:r w:rsidR="004B6F53">
        <w:rPr>
          <w:rFonts w:ascii="Tw Cen MT" w:hAnsi="Tw Cen MT"/>
        </w:rPr>
        <w:t xml:space="preserve"> </w:t>
      </w:r>
      <w:r w:rsidR="004B6F53" w:rsidRPr="004B6F53">
        <w:rPr>
          <w:rFonts w:ascii="Tw Cen MT" w:hAnsi="Tw Cen MT"/>
        </w:rPr>
        <w:t>Tim received his J.D. with honors from the Charleston School of Law</w:t>
      </w:r>
      <w:r w:rsidR="004B6F53">
        <w:rPr>
          <w:rFonts w:ascii="Tw Cen MT" w:hAnsi="Tw Cen MT"/>
        </w:rPr>
        <w:t>.</w:t>
      </w:r>
    </w:p>
    <w:p w:rsidR="00F0194C" w:rsidRPr="004B6F53" w:rsidRDefault="00F0194C" w:rsidP="00F0194C">
      <w:pPr>
        <w:pStyle w:val="ListParagraph"/>
        <w:spacing w:line="276" w:lineRule="auto"/>
        <w:rPr>
          <w:rFonts w:ascii="Tw Cen MT" w:hAnsi="Tw Cen MT"/>
        </w:rPr>
      </w:pPr>
    </w:p>
    <w:p w:rsidR="00B03F75" w:rsidRPr="00774DF1" w:rsidRDefault="00774DF1" w:rsidP="00F0194C">
      <w:pPr>
        <w:pStyle w:val="ListParagraph"/>
        <w:numPr>
          <w:ilvl w:val="0"/>
          <w:numId w:val="3"/>
        </w:numPr>
        <w:spacing w:line="276" w:lineRule="auto"/>
        <w:rPr>
          <w:rFonts w:ascii="Tw Cen MT" w:hAnsi="Tw Cen MT"/>
          <w:b/>
        </w:rPr>
      </w:pPr>
      <w:r w:rsidRPr="00774DF1">
        <w:rPr>
          <w:rFonts w:ascii="Tw Cen MT" w:hAnsi="Tw Cen MT"/>
          <w:b/>
        </w:rPr>
        <w:t>Tyrone Wilson</w:t>
      </w:r>
      <w:r w:rsidR="00A446A7">
        <w:rPr>
          <w:rFonts w:ascii="Tw Cen MT" w:hAnsi="Tw Cen MT"/>
        </w:rPr>
        <w:t xml:space="preserve"> </w:t>
      </w:r>
      <w:bookmarkStart w:id="0" w:name="_GoBack"/>
      <w:bookmarkEnd w:id="0"/>
      <w:r w:rsidRPr="00774DF1">
        <w:rPr>
          <w:rFonts w:ascii="Tw Cen MT" w:hAnsi="Tw Cen MT"/>
        </w:rPr>
        <w:t>owns</w:t>
      </w:r>
      <w:r>
        <w:rPr>
          <w:rFonts w:ascii="Tw Cen MT" w:hAnsi="Tw Cen MT"/>
          <w:b/>
        </w:rPr>
        <w:t xml:space="preserve"> </w:t>
      </w:r>
      <w:r>
        <w:rPr>
          <w:rFonts w:ascii="Tw Cen MT" w:hAnsi="Tw Cen MT"/>
          <w:color w:val="333333"/>
          <w:shd w:val="clear" w:color="auto" w:fill="FFFFFF"/>
        </w:rPr>
        <w:t xml:space="preserve">LMM Dolls &amp; Gifts </w:t>
      </w:r>
      <w:r w:rsidR="00A446A7">
        <w:rPr>
          <w:rFonts w:ascii="Tw Cen MT" w:hAnsi="Tw Cen MT"/>
          <w:color w:val="333333"/>
          <w:shd w:val="clear" w:color="auto" w:fill="FFFFFF"/>
        </w:rPr>
        <w:t xml:space="preserve">with his wife Faith. They </w:t>
      </w:r>
      <w:r w:rsidRPr="00774DF1">
        <w:rPr>
          <w:rFonts w:ascii="Tw Cen MT" w:hAnsi="Tw Cen MT"/>
          <w:color w:val="333333"/>
          <w:shd w:val="clear" w:color="auto" w:fill="FFFFFF"/>
        </w:rPr>
        <w:t>start</w:t>
      </w:r>
      <w:r>
        <w:rPr>
          <w:rFonts w:ascii="Tw Cen MT" w:hAnsi="Tw Cen MT"/>
          <w:color w:val="333333"/>
          <w:shd w:val="clear" w:color="auto" w:fill="FFFFFF"/>
        </w:rPr>
        <w:t>ed at the downtown</w:t>
      </w:r>
      <w:r w:rsidR="00A446A7">
        <w:rPr>
          <w:rFonts w:ascii="Tw Cen MT" w:hAnsi="Tw Cen MT"/>
          <w:color w:val="333333"/>
          <w:shd w:val="clear" w:color="auto" w:fill="FFFFFF"/>
        </w:rPr>
        <w:t xml:space="preserve"> Charleston City Market and </w:t>
      </w:r>
      <w:r w:rsidRPr="00774DF1">
        <w:rPr>
          <w:rFonts w:ascii="Tw Cen MT" w:hAnsi="Tw Cen MT"/>
          <w:color w:val="333333"/>
          <w:shd w:val="clear" w:color="auto" w:fill="FFFFFF"/>
        </w:rPr>
        <w:t xml:space="preserve">became permanent vendors in 2008. </w:t>
      </w:r>
      <w:r>
        <w:rPr>
          <w:rFonts w:ascii="Tw Cen MT" w:hAnsi="Tw Cen MT"/>
          <w:color w:val="333333"/>
          <w:shd w:val="clear" w:color="auto" w:fill="FFFFFF"/>
        </w:rPr>
        <w:t>T</w:t>
      </w:r>
      <w:r w:rsidRPr="00774DF1">
        <w:rPr>
          <w:rFonts w:ascii="Tw Cen MT" w:hAnsi="Tw Cen MT"/>
          <w:color w:val="333333"/>
          <w:shd w:val="clear" w:color="auto" w:fill="FFFFFF"/>
        </w:rPr>
        <w:t>hey sell handmade items created from recycle</w:t>
      </w:r>
      <w:r>
        <w:rPr>
          <w:rFonts w:ascii="Tw Cen MT" w:hAnsi="Tw Cen MT"/>
          <w:color w:val="333333"/>
          <w:shd w:val="clear" w:color="auto" w:fill="FFFFFF"/>
        </w:rPr>
        <w:t>d materials like wood and metal like u</w:t>
      </w:r>
      <w:r w:rsidRPr="00774DF1">
        <w:rPr>
          <w:rFonts w:ascii="Tw Cen MT" w:hAnsi="Tw Cen MT"/>
          <w:color w:val="333333"/>
          <w:shd w:val="clear" w:color="auto" w:fill="FFFFFF"/>
        </w:rPr>
        <w:t>nique wall art, treasure boxes,</w:t>
      </w:r>
      <w:r>
        <w:rPr>
          <w:rFonts w:ascii="Tw Cen MT" w:hAnsi="Tw Cen MT"/>
          <w:color w:val="333333"/>
          <w:shd w:val="clear" w:color="auto" w:fill="FFFFFF"/>
        </w:rPr>
        <w:t xml:space="preserve"> and</w:t>
      </w:r>
      <w:r w:rsidRPr="00774DF1">
        <w:rPr>
          <w:rFonts w:ascii="Tw Cen MT" w:hAnsi="Tw Cen MT"/>
          <w:color w:val="333333"/>
          <w:shd w:val="clear" w:color="auto" w:fill="FFFFFF"/>
        </w:rPr>
        <w:t xml:space="preserve"> metal artwork. In addition, they make their own creations: cotton angels, chinaberry seed jewelry, and handmade </w:t>
      </w:r>
      <w:proofErr w:type="spellStart"/>
      <w:r w:rsidRPr="00774DF1">
        <w:rPr>
          <w:rFonts w:ascii="Tw Cen MT" w:hAnsi="Tw Cen MT"/>
          <w:color w:val="333333"/>
          <w:shd w:val="clear" w:color="auto" w:fill="FFFFFF"/>
        </w:rPr>
        <w:t>Topsy-Turvey</w:t>
      </w:r>
      <w:proofErr w:type="spellEnd"/>
      <w:r w:rsidRPr="00774DF1">
        <w:rPr>
          <w:rFonts w:ascii="Tw Cen MT" w:hAnsi="Tw Cen MT"/>
          <w:color w:val="333333"/>
          <w:shd w:val="clear" w:color="auto" w:fill="FFFFFF"/>
        </w:rPr>
        <w:t xml:space="preserve"> dolls, replicas of dolls from the 1800s.  </w:t>
      </w:r>
    </w:p>
    <w:p w:rsidR="00B03F75" w:rsidRDefault="00B03F75" w:rsidP="009E0203">
      <w:pPr>
        <w:spacing w:line="276" w:lineRule="auto"/>
        <w:rPr>
          <w:rFonts w:ascii="Tw Cen MT" w:hAnsi="Tw Cen MT"/>
          <w:b/>
        </w:rPr>
      </w:pPr>
      <w:r>
        <w:rPr>
          <w:rFonts w:ascii="Tw Cen MT" w:hAnsi="Tw Cen MT"/>
          <w:b/>
          <w:noProof/>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40640</wp:posOffset>
                </wp:positionV>
                <wp:extent cx="6559550" cy="25400"/>
                <wp:effectExtent l="0" t="0" r="31750" b="31750"/>
                <wp:wrapNone/>
                <wp:docPr id="1" name="Straight Connector 1"/>
                <wp:cNvGraphicFramePr/>
                <a:graphic xmlns:a="http://schemas.openxmlformats.org/drawingml/2006/main">
                  <a:graphicData uri="http://schemas.microsoft.com/office/word/2010/wordprocessingShape">
                    <wps:wsp>
                      <wps:cNvCnPr/>
                      <wps:spPr>
                        <a:xfrm flipV="1">
                          <a:off x="0" y="0"/>
                          <a:ext cx="655955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718BA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pt,3.2pt" to="51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" strokecolor="#5b9bd5 [3204]" strokeweight=".5pt">
                <v:stroke joinstyle="miter"/>
              </v:line>
            </w:pict>
          </mc:Fallback>
        </mc:AlternateContent>
      </w:r>
    </w:p>
    <w:p w:rsidR="00B03F75" w:rsidRPr="00B03F75" w:rsidRDefault="00B03F75" w:rsidP="009E0203">
      <w:pPr>
        <w:spacing w:line="276" w:lineRule="auto"/>
        <w:rPr>
          <w:rFonts w:ascii="Tw Cen MT" w:hAnsi="Tw Cen MT"/>
          <w:b/>
        </w:rPr>
      </w:pPr>
      <w:r>
        <w:rPr>
          <w:rFonts w:ascii="Tw Cen MT" w:hAnsi="Tw Cen MT"/>
          <w:b/>
        </w:rPr>
        <w:t xml:space="preserve">Previously Appointed: </w:t>
      </w:r>
    </w:p>
    <w:p w:rsidR="009E0203" w:rsidRPr="000B160B" w:rsidRDefault="009E0203" w:rsidP="009E0203">
      <w:pPr>
        <w:spacing w:line="276" w:lineRule="auto"/>
        <w:rPr>
          <w:rFonts w:ascii="Tw Cen MT" w:hAnsi="Tw Cen MT"/>
          <w:b/>
          <w:i/>
        </w:rPr>
      </w:pPr>
      <w:r w:rsidRPr="000B160B">
        <w:rPr>
          <w:rFonts w:ascii="Tw Cen MT" w:hAnsi="Tw Cen MT"/>
          <w:b/>
          <w:i/>
        </w:rPr>
        <w:t>Non Peninsula Resident</w:t>
      </w:r>
      <w:r>
        <w:rPr>
          <w:rFonts w:ascii="Tw Cen MT" w:hAnsi="Tw Cen MT"/>
          <w:b/>
          <w:i/>
        </w:rPr>
        <w:t>/Chairperson</w:t>
      </w:r>
    </w:p>
    <w:p w:rsidR="009E0203" w:rsidRDefault="009E0203" w:rsidP="000B160B">
      <w:pPr>
        <w:pStyle w:val="ListParagraph"/>
        <w:numPr>
          <w:ilvl w:val="0"/>
          <w:numId w:val="2"/>
        </w:numPr>
        <w:spacing w:line="276" w:lineRule="auto"/>
        <w:rPr>
          <w:rFonts w:ascii="Tw Cen MT" w:hAnsi="Tw Cen MT"/>
        </w:rPr>
      </w:pPr>
      <w:r w:rsidRPr="000B160B">
        <w:rPr>
          <w:rFonts w:ascii="Tw Cen MT" w:hAnsi="Tw Cen MT"/>
          <w:b/>
        </w:rPr>
        <w:t>Lauren Ellison Fox</w:t>
      </w:r>
      <w:r w:rsidRPr="000B160B">
        <w:rPr>
          <w:rFonts w:ascii="Tw Cen MT" w:hAnsi="Tw Cen MT"/>
        </w:rPr>
        <w:t xml:space="preserve"> grew up in Charleston and is currently a </w:t>
      </w:r>
      <w:r w:rsidR="007B5F91">
        <w:rPr>
          <w:rFonts w:ascii="Tw Cen MT" w:hAnsi="Tw Cen MT"/>
        </w:rPr>
        <w:t xml:space="preserve">James Island </w:t>
      </w:r>
      <w:r w:rsidRPr="000B160B">
        <w:rPr>
          <w:rFonts w:ascii="Tw Cen MT" w:hAnsi="Tw Cen MT"/>
        </w:rPr>
        <w:t>resident</w:t>
      </w:r>
      <w:r w:rsidR="007B5F91">
        <w:rPr>
          <w:rFonts w:ascii="Tw Cen MT" w:hAnsi="Tw Cen MT"/>
        </w:rPr>
        <w:t xml:space="preserve"> and owns a business in West Ashley</w:t>
      </w:r>
      <w:r w:rsidRPr="000B160B">
        <w:rPr>
          <w:rFonts w:ascii="Tw Cen MT" w:hAnsi="Tw Cen MT"/>
        </w:rPr>
        <w:t xml:space="preserve">. Her parents owned a well-known shoe store </w:t>
      </w:r>
      <w:r>
        <w:rPr>
          <w:rFonts w:ascii="Tw Cen MT" w:hAnsi="Tw Cen MT"/>
        </w:rPr>
        <w:t>at 307</w:t>
      </w:r>
      <w:r w:rsidRPr="000B160B">
        <w:rPr>
          <w:rFonts w:ascii="Tw Cen MT" w:hAnsi="Tw Cen MT"/>
        </w:rPr>
        <w:t xml:space="preserve"> King Street for many years, and she still owns</w:t>
      </w:r>
      <w:r>
        <w:rPr>
          <w:rFonts w:ascii="Tw Cen MT" w:hAnsi="Tw Cen MT"/>
        </w:rPr>
        <w:t xml:space="preserve"> the building</w:t>
      </w:r>
      <w:r w:rsidRPr="000B160B">
        <w:rPr>
          <w:rFonts w:ascii="Tw Cen MT" w:hAnsi="Tw Cen MT"/>
        </w:rPr>
        <w:t xml:space="preserve">. A graduate with honors from the Charleston Law School, </w:t>
      </w:r>
      <w:r>
        <w:rPr>
          <w:rFonts w:ascii="Tw Cen MT" w:hAnsi="Tw Cen MT"/>
        </w:rPr>
        <w:t>she</w:t>
      </w:r>
      <w:r w:rsidRPr="000B160B">
        <w:rPr>
          <w:rFonts w:ascii="Tw Cen MT" w:hAnsi="Tw Cen MT"/>
        </w:rPr>
        <w:t xml:space="preserve"> is an attorney with </w:t>
      </w:r>
      <w:r w:rsidR="007B5F91">
        <w:rPr>
          <w:rFonts w:ascii="Tw Cen MT" w:hAnsi="Tw Cen MT"/>
        </w:rPr>
        <w:t>Helmly Good</w:t>
      </w:r>
      <w:r w:rsidRPr="000B160B">
        <w:rPr>
          <w:rFonts w:ascii="Tw Cen MT" w:hAnsi="Tw Cen MT"/>
        </w:rPr>
        <w:t>.</w:t>
      </w:r>
    </w:p>
    <w:p w:rsidR="00774DF1" w:rsidRDefault="00774DF1" w:rsidP="009E0203">
      <w:pPr>
        <w:spacing w:line="276" w:lineRule="auto"/>
        <w:rPr>
          <w:rFonts w:ascii="Tw Cen MT" w:hAnsi="Tw Cen MT"/>
          <w:b/>
          <w:i/>
        </w:rPr>
      </w:pPr>
    </w:p>
    <w:p w:rsidR="009E0203" w:rsidRPr="000B160B" w:rsidRDefault="009E0203" w:rsidP="009E0203">
      <w:pPr>
        <w:spacing w:line="276" w:lineRule="auto"/>
        <w:rPr>
          <w:rFonts w:ascii="Tw Cen MT" w:hAnsi="Tw Cen MT"/>
          <w:b/>
          <w:i/>
        </w:rPr>
      </w:pPr>
      <w:r w:rsidRPr="000B160B">
        <w:rPr>
          <w:rFonts w:ascii="Tw Cen MT" w:hAnsi="Tw Cen MT"/>
          <w:b/>
          <w:i/>
        </w:rPr>
        <w:lastRenderedPageBreak/>
        <w:t>Peninsula Resident</w:t>
      </w:r>
    </w:p>
    <w:p w:rsidR="009E0203" w:rsidRPr="009E0203" w:rsidRDefault="009E0203" w:rsidP="009E0203">
      <w:pPr>
        <w:pStyle w:val="ListParagraph"/>
        <w:numPr>
          <w:ilvl w:val="0"/>
          <w:numId w:val="2"/>
        </w:numPr>
        <w:spacing w:line="276" w:lineRule="auto"/>
        <w:rPr>
          <w:rFonts w:ascii="Tw Cen MT" w:hAnsi="Tw Cen MT"/>
        </w:rPr>
      </w:pPr>
      <w:r w:rsidRPr="0084206D">
        <w:rPr>
          <w:rFonts w:ascii="Tw Cen MT" w:hAnsi="Tw Cen MT"/>
          <w:b/>
        </w:rPr>
        <w:t>Bob C. Siegel</w:t>
      </w:r>
      <w:r w:rsidRPr="000B160B">
        <w:rPr>
          <w:rFonts w:ascii="Tw Cen MT" w:hAnsi="Tw Cen MT"/>
        </w:rPr>
        <w:t xml:space="preserve"> is a longtime peninsula resident. He is also the retired Chairman and CEO of Lacoste USA, bringing over 40 years of experience to the Wholesale/Retail Apparel and Footwear industry.  </w:t>
      </w:r>
    </w:p>
    <w:p w:rsidR="008253D1" w:rsidRPr="000B160B" w:rsidRDefault="00435E30" w:rsidP="000B160B">
      <w:pPr>
        <w:spacing w:line="276" w:lineRule="auto"/>
        <w:rPr>
          <w:rFonts w:ascii="Tw Cen MT" w:hAnsi="Tw Cen MT"/>
          <w:b/>
          <w:i/>
        </w:rPr>
      </w:pPr>
      <w:r w:rsidRPr="000B160B">
        <w:rPr>
          <w:rFonts w:ascii="Tw Cen MT" w:hAnsi="Tw Cen MT"/>
          <w:b/>
          <w:i/>
        </w:rPr>
        <w:t xml:space="preserve">Hospitality </w:t>
      </w:r>
    </w:p>
    <w:p w:rsidR="002A5A66" w:rsidRPr="000B160B" w:rsidRDefault="00435E30" w:rsidP="000B160B">
      <w:pPr>
        <w:pStyle w:val="ListParagraph"/>
        <w:numPr>
          <w:ilvl w:val="0"/>
          <w:numId w:val="1"/>
        </w:numPr>
        <w:spacing w:line="276" w:lineRule="auto"/>
        <w:rPr>
          <w:rFonts w:ascii="Tw Cen MT" w:hAnsi="Tw Cen MT"/>
        </w:rPr>
      </w:pPr>
      <w:r w:rsidRPr="000B160B">
        <w:rPr>
          <w:rFonts w:ascii="Tw Cen MT" w:hAnsi="Tw Cen MT"/>
          <w:b/>
        </w:rPr>
        <w:t>Marty Wall</w:t>
      </w:r>
      <w:r w:rsidR="004652B7" w:rsidRPr="000B160B">
        <w:rPr>
          <w:rFonts w:ascii="Tw Cen MT" w:hAnsi="Tw Cen MT"/>
        </w:rPr>
        <w:t xml:space="preserve"> is </w:t>
      </w:r>
      <w:r w:rsidR="002A5A66" w:rsidRPr="000B160B">
        <w:rPr>
          <w:rFonts w:ascii="Tw Cen MT" w:hAnsi="Tw Cen MT"/>
        </w:rPr>
        <w:t xml:space="preserve">a veteran luxury hotelier with experience in the Charleston area. He is currently </w:t>
      </w:r>
      <w:r w:rsidR="004652B7" w:rsidRPr="000B160B">
        <w:rPr>
          <w:rFonts w:ascii="Tw Cen MT" w:hAnsi="Tw Cen MT"/>
        </w:rPr>
        <w:t xml:space="preserve">the </w:t>
      </w:r>
      <w:r w:rsidR="000F50D4" w:rsidRPr="000B160B">
        <w:rPr>
          <w:rFonts w:ascii="Tw Cen MT" w:hAnsi="Tw Cen MT"/>
        </w:rPr>
        <w:t>General Manager for Hote</w:t>
      </w:r>
      <w:r w:rsidR="002A5A66" w:rsidRPr="000B160B">
        <w:rPr>
          <w:rFonts w:ascii="Tw Cen MT" w:hAnsi="Tw Cen MT"/>
        </w:rPr>
        <w:t>l Bennett, the landmark hotel located on King Street adjacent to Marion Square.</w:t>
      </w:r>
    </w:p>
    <w:p w:rsidR="002A5A66" w:rsidRPr="000B160B" w:rsidRDefault="002A5A66" w:rsidP="000B160B">
      <w:pPr>
        <w:pStyle w:val="ListParagraph"/>
        <w:numPr>
          <w:ilvl w:val="0"/>
          <w:numId w:val="1"/>
        </w:numPr>
        <w:spacing w:line="276" w:lineRule="auto"/>
        <w:rPr>
          <w:rFonts w:ascii="Tw Cen MT" w:hAnsi="Tw Cen MT"/>
        </w:rPr>
      </w:pPr>
      <w:r w:rsidRPr="000B160B">
        <w:rPr>
          <w:rFonts w:ascii="Tw Cen MT" w:hAnsi="Tw Cen MT"/>
          <w:b/>
        </w:rPr>
        <w:t>Lamar Bonaparte</w:t>
      </w:r>
      <w:r w:rsidR="000B160B">
        <w:rPr>
          <w:rFonts w:ascii="Tw Cen MT" w:hAnsi="Tw Cen MT"/>
        </w:rPr>
        <w:t xml:space="preserve"> is a Charleston native and</w:t>
      </w:r>
      <w:r w:rsidRPr="000B160B">
        <w:rPr>
          <w:rFonts w:ascii="Tw Cen MT" w:hAnsi="Tw Cen MT"/>
        </w:rPr>
        <w:t xml:space="preserve"> the owner of Republic Develo</w:t>
      </w:r>
      <w:r w:rsidR="0084206D">
        <w:rPr>
          <w:rFonts w:ascii="Tw Cen MT" w:hAnsi="Tw Cen MT"/>
        </w:rPr>
        <w:t>pment and Management Group</w:t>
      </w:r>
      <w:r w:rsidRPr="000B160B">
        <w:rPr>
          <w:rFonts w:ascii="Tw Cen MT" w:hAnsi="Tw Cen MT"/>
        </w:rPr>
        <w:t xml:space="preserve">. </w:t>
      </w:r>
      <w:r w:rsidR="0032520C">
        <w:rPr>
          <w:rFonts w:ascii="Tw Cen MT" w:hAnsi="Tw Cen MT"/>
        </w:rPr>
        <w:t>He</w:t>
      </w:r>
      <w:r w:rsidRPr="000B160B">
        <w:rPr>
          <w:rFonts w:ascii="Tw Cen MT" w:hAnsi="Tw Cen MT"/>
        </w:rPr>
        <w:t xml:space="preserve"> transformed </w:t>
      </w:r>
      <w:r w:rsidR="000B160B">
        <w:rPr>
          <w:rFonts w:ascii="Tw Cen MT" w:hAnsi="Tw Cen MT"/>
        </w:rPr>
        <w:t>462 King Street venue</w:t>
      </w:r>
      <w:r w:rsidRPr="000B160B">
        <w:rPr>
          <w:rFonts w:ascii="Tw Cen MT" w:hAnsi="Tw Cen MT"/>
        </w:rPr>
        <w:t xml:space="preserve"> into </w:t>
      </w:r>
      <w:r w:rsidR="00E21C29">
        <w:rPr>
          <w:rFonts w:ascii="Tw Cen MT" w:hAnsi="Tw Cen MT"/>
        </w:rPr>
        <w:t>Republic Garden &amp; Lounge, and h</w:t>
      </w:r>
      <w:r w:rsidRPr="000B160B">
        <w:rPr>
          <w:rFonts w:ascii="Tw Cen MT" w:hAnsi="Tw Cen MT"/>
        </w:rPr>
        <w:t xml:space="preserve">is most recent project is built upon </w:t>
      </w:r>
      <w:r w:rsidR="00E21C29">
        <w:rPr>
          <w:rFonts w:ascii="Tw Cen MT" w:hAnsi="Tw Cen MT"/>
        </w:rPr>
        <w:t xml:space="preserve">20 plus years </w:t>
      </w:r>
      <w:r w:rsidRPr="000B160B">
        <w:rPr>
          <w:rFonts w:ascii="Tw Cen MT" w:hAnsi="Tw Cen MT"/>
        </w:rPr>
        <w:t xml:space="preserve">in the entertainment, hospitality, and real estate: Republic Midtown located at 570 King </w:t>
      </w:r>
      <w:r w:rsidR="00E21C29">
        <w:rPr>
          <w:rFonts w:ascii="Tw Cen MT" w:hAnsi="Tw Cen MT"/>
        </w:rPr>
        <w:t>Street, consisting</w:t>
      </w:r>
      <w:r w:rsidRPr="000B160B">
        <w:rPr>
          <w:rFonts w:ascii="Tw Cen MT" w:hAnsi="Tw Cen MT"/>
        </w:rPr>
        <w:t xml:space="preserve"> of 3 est</w:t>
      </w:r>
      <w:r w:rsidR="0032520C">
        <w:rPr>
          <w:rFonts w:ascii="Tw Cen MT" w:hAnsi="Tw Cen MT"/>
        </w:rPr>
        <w:t>ablishments: Bourbon N’ Bubbles, Mesu</w:t>
      </w:r>
      <w:r w:rsidRPr="000B160B">
        <w:rPr>
          <w:rFonts w:ascii="Tw Cen MT" w:hAnsi="Tw Cen MT"/>
        </w:rPr>
        <w:t>, and 1st Pl</w:t>
      </w:r>
      <w:r w:rsidR="0032520C">
        <w:rPr>
          <w:rFonts w:ascii="Tw Cen MT" w:hAnsi="Tw Cen MT"/>
        </w:rPr>
        <w:t>ace</w:t>
      </w:r>
      <w:r w:rsidRPr="000B160B">
        <w:rPr>
          <w:rFonts w:ascii="Tw Cen MT" w:hAnsi="Tw Cen MT"/>
        </w:rPr>
        <w:t xml:space="preserve">. </w:t>
      </w:r>
    </w:p>
    <w:p w:rsidR="00435E30" w:rsidRPr="000B160B" w:rsidRDefault="00435E30" w:rsidP="000B160B">
      <w:pPr>
        <w:spacing w:line="276" w:lineRule="auto"/>
        <w:rPr>
          <w:rFonts w:ascii="Tw Cen MT" w:hAnsi="Tw Cen MT"/>
          <w:b/>
          <w:i/>
        </w:rPr>
      </w:pPr>
      <w:r w:rsidRPr="000B160B">
        <w:rPr>
          <w:rFonts w:ascii="Tw Cen MT" w:hAnsi="Tw Cen MT"/>
          <w:b/>
          <w:i/>
        </w:rPr>
        <w:t>Property Owner</w:t>
      </w:r>
    </w:p>
    <w:p w:rsidR="00435E30" w:rsidRPr="000B160B" w:rsidRDefault="00DA4300" w:rsidP="000B160B">
      <w:pPr>
        <w:pStyle w:val="ListParagraph"/>
        <w:numPr>
          <w:ilvl w:val="0"/>
          <w:numId w:val="2"/>
        </w:numPr>
        <w:spacing w:line="276" w:lineRule="auto"/>
        <w:rPr>
          <w:rFonts w:ascii="Tw Cen MT" w:hAnsi="Tw Cen MT"/>
        </w:rPr>
      </w:pPr>
      <w:r w:rsidRPr="000B160B">
        <w:rPr>
          <w:rFonts w:ascii="Tw Cen MT" w:hAnsi="Tw Cen MT"/>
          <w:b/>
        </w:rPr>
        <w:t xml:space="preserve">Andy </w:t>
      </w:r>
      <w:r w:rsidR="000B160B" w:rsidRPr="000B160B">
        <w:rPr>
          <w:rFonts w:ascii="Tw Cen MT" w:hAnsi="Tw Cen MT"/>
          <w:b/>
        </w:rPr>
        <w:t xml:space="preserve">Birlant </w:t>
      </w:r>
      <w:r w:rsidRPr="000B160B">
        <w:rPr>
          <w:rFonts w:ascii="Tw Cen MT" w:hAnsi="Tw Cen MT"/>
          <w:b/>
        </w:rPr>
        <w:t>Slotin</w:t>
      </w:r>
      <w:r w:rsidR="00541CC7" w:rsidRPr="000B160B">
        <w:rPr>
          <w:rFonts w:ascii="Tw Cen MT" w:hAnsi="Tw Cen MT"/>
        </w:rPr>
        <w:t xml:space="preserve"> </w:t>
      </w:r>
      <w:r w:rsidR="002A5A66" w:rsidRPr="000B160B">
        <w:rPr>
          <w:rFonts w:ascii="Tw Cen MT" w:hAnsi="Tw Cen MT"/>
        </w:rPr>
        <w:t>is the owner and manager of George C. Birlant &amp; Co.</w:t>
      </w:r>
      <w:r w:rsidR="000B160B" w:rsidRPr="000B160B">
        <w:rPr>
          <w:rFonts w:ascii="Tw Cen MT" w:hAnsi="Tw Cen MT"/>
        </w:rPr>
        <w:t xml:space="preserve"> at 191 King Street</w:t>
      </w:r>
      <w:r w:rsidR="002A5A66" w:rsidRPr="000B160B">
        <w:rPr>
          <w:rFonts w:ascii="Tw Cen MT" w:hAnsi="Tw Cen MT"/>
        </w:rPr>
        <w:t>, one of the largest and oldest antiques e</w:t>
      </w:r>
      <w:r w:rsidR="000B160B" w:rsidRPr="000B160B">
        <w:rPr>
          <w:rFonts w:ascii="Tw Cen MT" w:hAnsi="Tw Cen MT"/>
        </w:rPr>
        <w:t xml:space="preserve">stablishments in the southeast. </w:t>
      </w:r>
      <w:r w:rsidR="00E21C29">
        <w:rPr>
          <w:rFonts w:ascii="Tw Cen MT" w:hAnsi="Tw Cen MT"/>
        </w:rPr>
        <w:t>He</w:t>
      </w:r>
      <w:r w:rsidR="000B160B" w:rsidRPr="000B160B">
        <w:rPr>
          <w:rFonts w:ascii="Tw Cen MT" w:hAnsi="Tw Cen MT"/>
        </w:rPr>
        <w:t xml:space="preserve"> is the grandson of founder George C. Birlant.</w:t>
      </w:r>
    </w:p>
    <w:p w:rsidR="00435E30" w:rsidRPr="000B160B" w:rsidRDefault="00435E30" w:rsidP="000B160B">
      <w:pPr>
        <w:spacing w:line="276" w:lineRule="auto"/>
        <w:rPr>
          <w:rFonts w:ascii="Tw Cen MT" w:hAnsi="Tw Cen MT"/>
          <w:b/>
          <w:i/>
        </w:rPr>
      </w:pPr>
      <w:r w:rsidRPr="000B160B">
        <w:rPr>
          <w:rFonts w:ascii="Tw Cen MT" w:hAnsi="Tw Cen MT"/>
          <w:b/>
          <w:i/>
        </w:rPr>
        <w:t>Merchant</w:t>
      </w:r>
    </w:p>
    <w:p w:rsidR="000B160B" w:rsidRDefault="00435E30" w:rsidP="0084206D">
      <w:pPr>
        <w:pStyle w:val="ListParagraph"/>
        <w:numPr>
          <w:ilvl w:val="0"/>
          <w:numId w:val="2"/>
        </w:numPr>
        <w:spacing w:line="276" w:lineRule="auto"/>
        <w:rPr>
          <w:rFonts w:ascii="Tw Cen MT" w:hAnsi="Tw Cen MT"/>
        </w:rPr>
      </w:pPr>
      <w:r w:rsidRPr="000B160B">
        <w:rPr>
          <w:rFonts w:ascii="Tw Cen MT" w:hAnsi="Tw Cen MT"/>
          <w:b/>
        </w:rPr>
        <w:t>Stacy Smallwood</w:t>
      </w:r>
      <w:r w:rsidR="00541CC7" w:rsidRPr="000B160B">
        <w:rPr>
          <w:rFonts w:ascii="Tw Cen MT" w:hAnsi="Tw Cen MT"/>
        </w:rPr>
        <w:t xml:space="preserve"> is the owner</w:t>
      </w:r>
      <w:r w:rsidR="0084206D">
        <w:rPr>
          <w:rFonts w:ascii="Tw Cen MT" w:hAnsi="Tw Cen MT"/>
        </w:rPr>
        <w:t xml:space="preserve"> and head buyer for</w:t>
      </w:r>
      <w:r w:rsidR="00541CC7" w:rsidRPr="000B160B">
        <w:rPr>
          <w:rFonts w:ascii="Tw Cen MT" w:hAnsi="Tw Cen MT"/>
        </w:rPr>
        <w:t xml:space="preserve"> </w:t>
      </w:r>
      <w:r w:rsidR="000B160B">
        <w:rPr>
          <w:rFonts w:ascii="Tw Cen MT" w:hAnsi="Tw Cen MT"/>
        </w:rPr>
        <w:t>Hampden</w:t>
      </w:r>
      <w:r w:rsidR="0084206D">
        <w:rPr>
          <w:rFonts w:ascii="Tw Cen MT" w:hAnsi="Tw Cen MT"/>
        </w:rPr>
        <w:t xml:space="preserve">, James, and Small. All three </w:t>
      </w:r>
      <w:r w:rsidR="00772982">
        <w:rPr>
          <w:rFonts w:ascii="Tw Cen MT" w:hAnsi="Tw Cen MT"/>
        </w:rPr>
        <w:t xml:space="preserve">clothing </w:t>
      </w:r>
      <w:r w:rsidR="0084206D">
        <w:rPr>
          <w:rFonts w:ascii="Tw Cen MT" w:hAnsi="Tw Cen MT"/>
        </w:rPr>
        <w:t>boutiques are located on King Street.</w:t>
      </w:r>
    </w:p>
    <w:p w:rsidR="007B5F91" w:rsidRDefault="007B5F91" w:rsidP="007B5F91">
      <w:pPr>
        <w:spacing w:line="276" w:lineRule="auto"/>
        <w:rPr>
          <w:rFonts w:ascii="Tw Cen MT" w:hAnsi="Tw Cen MT"/>
          <w:b/>
          <w:i/>
        </w:rPr>
      </w:pPr>
      <w:r w:rsidRPr="007B5F91">
        <w:rPr>
          <w:rFonts w:ascii="Tw Cen MT" w:hAnsi="Tw Cen MT"/>
          <w:b/>
          <w:i/>
        </w:rPr>
        <w:t>Councilmembers</w:t>
      </w:r>
    </w:p>
    <w:p w:rsidR="007B5F91" w:rsidRDefault="007B5F91" w:rsidP="007B5F91">
      <w:pPr>
        <w:pStyle w:val="ListParagraph"/>
        <w:numPr>
          <w:ilvl w:val="0"/>
          <w:numId w:val="2"/>
        </w:numPr>
        <w:spacing w:line="276" w:lineRule="auto"/>
        <w:rPr>
          <w:rFonts w:ascii="Tw Cen MT" w:hAnsi="Tw Cen MT"/>
        </w:rPr>
      </w:pPr>
      <w:r w:rsidRPr="00B03F75">
        <w:rPr>
          <w:rFonts w:ascii="Tw Cen MT" w:hAnsi="Tw Cen MT"/>
          <w:b/>
        </w:rPr>
        <w:t>Robert M. Mitchell</w:t>
      </w:r>
      <w:r>
        <w:rPr>
          <w:rFonts w:ascii="Tw Cen MT" w:hAnsi="Tw Cen MT"/>
        </w:rPr>
        <w:t xml:space="preserve"> was elected representative of District Four in November 2002. He also served as Councilmember for District Two from 1998 to 2002. </w:t>
      </w:r>
    </w:p>
    <w:p w:rsidR="007B5F91" w:rsidRPr="007B5F91" w:rsidRDefault="007B5F91" w:rsidP="007B5F91">
      <w:pPr>
        <w:pStyle w:val="ListParagraph"/>
        <w:numPr>
          <w:ilvl w:val="0"/>
          <w:numId w:val="2"/>
        </w:numPr>
        <w:spacing w:line="276" w:lineRule="auto"/>
        <w:rPr>
          <w:rFonts w:ascii="Tw Cen MT" w:hAnsi="Tw Cen MT"/>
        </w:rPr>
      </w:pPr>
      <w:r w:rsidRPr="00B03F75">
        <w:rPr>
          <w:rFonts w:ascii="Tw Cen MT" w:hAnsi="Tw Cen MT"/>
          <w:b/>
        </w:rPr>
        <w:t>Michael Seekings</w:t>
      </w:r>
      <w:r>
        <w:rPr>
          <w:rFonts w:ascii="Tw Cen MT" w:hAnsi="Tw Cen MT"/>
        </w:rPr>
        <w:t xml:space="preserve"> is Councilmember for District Eight and was re-elected to second term November 2013. </w:t>
      </w:r>
    </w:p>
    <w:sectPr w:rsidR="007B5F91" w:rsidRPr="007B5F91" w:rsidSect="000B16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A6639"/>
    <w:multiLevelType w:val="hybridMultilevel"/>
    <w:tmpl w:val="B1BC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65F68"/>
    <w:multiLevelType w:val="hybridMultilevel"/>
    <w:tmpl w:val="E104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8938AE"/>
    <w:multiLevelType w:val="hybridMultilevel"/>
    <w:tmpl w:val="529E1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E30"/>
    <w:rsid w:val="000B160B"/>
    <w:rsid w:val="000F50D4"/>
    <w:rsid w:val="001623AF"/>
    <w:rsid w:val="002A5A66"/>
    <w:rsid w:val="0032520C"/>
    <w:rsid w:val="00340E09"/>
    <w:rsid w:val="00435E30"/>
    <w:rsid w:val="004652B7"/>
    <w:rsid w:val="00486AB8"/>
    <w:rsid w:val="004B6F53"/>
    <w:rsid w:val="00541CC7"/>
    <w:rsid w:val="00772982"/>
    <w:rsid w:val="00774DF1"/>
    <w:rsid w:val="007B5F91"/>
    <w:rsid w:val="008253D1"/>
    <w:rsid w:val="0084206D"/>
    <w:rsid w:val="008856AA"/>
    <w:rsid w:val="00942E0F"/>
    <w:rsid w:val="009E0203"/>
    <w:rsid w:val="00A446A7"/>
    <w:rsid w:val="00B03F75"/>
    <w:rsid w:val="00D025FA"/>
    <w:rsid w:val="00DA4300"/>
    <w:rsid w:val="00E21C29"/>
    <w:rsid w:val="00F01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593A6"/>
  <w15:chartTrackingRefBased/>
  <w15:docId w15:val="{5BD28332-DA41-46A4-B246-1E3E6896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E30"/>
    <w:pPr>
      <w:ind w:left="720"/>
      <w:contextualSpacing/>
    </w:pPr>
  </w:style>
  <w:style w:type="character" w:styleId="Hyperlink">
    <w:name w:val="Hyperlink"/>
    <w:basedOn w:val="DefaultParagraphFont"/>
    <w:uiPriority w:val="99"/>
    <w:semiHidden/>
    <w:unhideWhenUsed/>
    <w:rsid w:val="00F019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265903">
      <w:bodyDiv w:val="1"/>
      <w:marLeft w:val="0"/>
      <w:marRight w:val="0"/>
      <w:marTop w:val="0"/>
      <w:marBottom w:val="0"/>
      <w:divBdr>
        <w:top w:val="none" w:sz="0" w:space="0" w:color="auto"/>
        <w:left w:val="none" w:sz="0" w:space="0" w:color="auto"/>
        <w:bottom w:val="none" w:sz="0" w:space="0" w:color="auto"/>
        <w:right w:val="none" w:sz="0" w:space="0" w:color="auto"/>
      </w:divBdr>
      <w:divsChild>
        <w:div w:id="487132471">
          <w:marLeft w:val="0"/>
          <w:marRight w:val="0"/>
          <w:marTop w:val="0"/>
          <w:marBottom w:val="0"/>
          <w:divBdr>
            <w:top w:val="none" w:sz="0" w:space="0" w:color="auto"/>
            <w:left w:val="none" w:sz="0" w:space="0" w:color="auto"/>
            <w:bottom w:val="none" w:sz="0" w:space="0" w:color="auto"/>
            <w:right w:val="none" w:sz="0" w:space="0" w:color="auto"/>
          </w:divBdr>
        </w:div>
        <w:div w:id="699596997">
          <w:marLeft w:val="0"/>
          <w:marRight w:val="0"/>
          <w:marTop w:val="0"/>
          <w:marBottom w:val="0"/>
          <w:divBdr>
            <w:top w:val="none" w:sz="0" w:space="0" w:color="auto"/>
            <w:left w:val="none" w:sz="0" w:space="0" w:color="auto"/>
            <w:bottom w:val="none" w:sz="0" w:space="0" w:color="auto"/>
            <w:right w:val="none" w:sz="0" w:space="0" w:color="auto"/>
          </w:divBdr>
        </w:div>
      </w:divsChild>
    </w:div>
    <w:div w:id="574317820">
      <w:bodyDiv w:val="1"/>
      <w:marLeft w:val="0"/>
      <w:marRight w:val="0"/>
      <w:marTop w:val="0"/>
      <w:marBottom w:val="0"/>
      <w:divBdr>
        <w:top w:val="none" w:sz="0" w:space="0" w:color="auto"/>
        <w:left w:val="none" w:sz="0" w:space="0" w:color="auto"/>
        <w:bottom w:val="none" w:sz="0" w:space="0" w:color="auto"/>
        <w:right w:val="none" w:sz="0" w:space="0" w:color="auto"/>
      </w:divBdr>
    </w:div>
    <w:div w:id="17357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Charleston</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Meg</dc:creator>
  <cp:keywords/>
  <dc:description/>
  <cp:lastModifiedBy>Thompson, Meg</cp:lastModifiedBy>
  <cp:revision>11</cp:revision>
  <dcterms:created xsi:type="dcterms:W3CDTF">2020-07-14T17:13:00Z</dcterms:created>
  <dcterms:modified xsi:type="dcterms:W3CDTF">2020-08-24T16:20:00Z</dcterms:modified>
</cp:coreProperties>
</file>