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902" w:rsidRPr="00256867" w:rsidRDefault="00385107" w:rsidP="00256867">
      <w:pPr>
        <w:spacing w:line="276" w:lineRule="auto"/>
        <w:jc w:val="center"/>
        <w:rPr>
          <w:rFonts w:ascii="Bodoni MT" w:hAnsi="Bodoni MT" w:cs="Times New Roman"/>
          <w:b/>
          <w:sz w:val="28"/>
          <w:u w:val="single"/>
        </w:rPr>
      </w:pPr>
      <w:r w:rsidRPr="00256867">
        <w:rPr>
          <w:rFonts w:ascii="Bodoni MT" w:hAnsi="Bodoni MT" w:cs="Times New Roman"/>
          <w:b/>
          <w:sz w:val="28"/>
          <w:u w:val="single"/>
        </w:rPr>
        <w:t>CITY ORDI</w:t>
      </w:r>
      <w:r w:rsidR="008C50B1" w:rsidRPr="00256867">
        <w:rPr>
          <w:rFonts w:ascii="Bodoni MT" w:hAnsi="Bodoni MT" w:cs="Times New Roman"/>
          <w:b/>
          <w:sz w:val="28"/>
          <w:u w:val="single"/>
        </w:rPr>
        <w:t>N</w:t>
      </w:r>
      <w:r w:rsidR="00D81074" w:rsidRPr="00256867">
        <w:rPr>
          <w:rFonts w:ascii="Bodoni MT" w:hAnsi="Bodoni MT" w:cs="Times New Roman"/>
          <w:b/>
          <w:sz w:val="28"/>
          <w:u w:val="single"/>
        </w:rPr>
        <w:t>ANCE 2020-</w:t>
      </w:r>
      <w:r w:rsidR="00B6285E">
        <w:rPr>
          <w:rFonts w:ascii="Bodoni MT" w:hAnsi="Bodoni MT" w:cs="Times New Roman"/>
          <w:b/>
          <w:sz w:val="28"/>
          <w:u w:val="single"/>
        </w:rPr>
        <w:t>1</w:t>
      </w:r>
      <w:r w:rsidR="00064B32">
        <w:rPr>
          <w:rFonts w:ascii="Bodoni MT" w:hAnsi="Bodoni MT" w:cs="Times New Roman"/>
          <w:b/>
          <w:sz w:val="28"/>
          <w:u w:val="single"/>
        </w:rPr>
        <w:t>34</w:t>
      </w:r>
      <w:r w:rsidRPr="00256867">
        <w:rPr>
          <w:rFonts w:ascii="Bodoni MT" w:hAnsi="Bodoni MT" w:cs="Times New Roman"/>
          <w:b/>
          <w:sz w:val="28"/>
          <w:u w:val="single"/>
        </w:rPr>
        <w:t xml:space="preserve"> (FACE MASK ORDINANCE) </w:t>
      </w:r>
      <w:r w:rsidR="00720ED8" w:rsidRPr="00256867">
        <w:rPr>
          <w:rFonts w:ascii="Bodoni MT" w:hAnsi="Bodoni MT" w:cs="Times New Roman"/>
          <w:b/>
          <w:sz w:val="28"/>
          <w:u w:val="single"/>
        </w:rPr>
        <w:t>FAQ</w:t>
      </w:r>
      <w:r w:rsidR="008C50B1" w:rsidRPr="00256867">
        <w:rPr>
          <w:rFonts w:ascii="Bodoni MT" w:hAnsi="Bodoni MT" w:cs="Times New Roman"/>
          <w:b/>
          <w:sz w:val="28"/>
          <w:u w:val="single"/>
        </w:rPr>
        <w:t>s</w:t>
      </w:r>
      <w:r w:rsidR="00720ED8" w:rsidRPr="00256867">
        <w:rPr>
          <w:rFonts w:ascii="Bodoni MT" w:hAnsi="Bodoni MT" w:cs="Times New Roman"/>
          <w:b/>
          <w:sz w:val="28"/>
          <w:u w:val="single"/>
        </w:rPr>
        <w:t>:</w:t>
      </w:r>
    </w:p>
    <w:p w:rsidR="00BF60A9" w:rsidRPr="00256867" w:rsidRDefault="00BF60A9" w:rsidP="00256867">
      <w:pPr>
        <w:spacing w:after="0" w:line="276" w:lineRule="auto"/>
        <w:jc w:val="center"/>
        <w:rPr>
          <w:rFonts w:ascii="Tw Cen MT" w:hAnsi="Tw Cen MT"/>
          <w:sz w:val="28"/>
        </w:rPr>
      </w:pPr>
      <w:r w:rsidRPr="00256867">
        <w:rPr>
          <w:rFonts w:ascii="Tw Cen MT" w:hAnsi="Tw Cen MT"/>
          <w:sz w:val="28"/>
        </w:rPr>
        <w:t>Should you have any additional questions, please submit questions to:</w:t>
      </w:r>
    </w:p>
    <w:p w:rsidR="00BF60A9" w:rsidRPr="00256867" w:rsidRDefault="00BF60A9" w:rsidP="00256867">
      <w:pPr>
        <w:spacing w:after="0" w:line="276" w:lineRule="auto"/>
        <w:jc w:val="center"/>
        <w:rPr>
          <w:rFonts w:ascii="Tw Cen MT" w:hAnsi="Tw Cen MT"/>
          <w:b/>
          <w:bCs/>
          <w:sz w:val="28"/>
        </w:rPr>
      </w:pPr>
      <w:r w:rsidRPr="00256867">
        <w:rPr>
          <w:rFonts w:ascii="Tw Cen MT" w:hAnsi="Tw Cen MT"/>
          <w:sz w:val="28"/>
        </w:rPr>
        <w:t xml:space="preserve"> </w:t>
      </w:r>
      <w:hyperlink r:id="rId8" w:history="1">
        <w:r w:rsidR="009B0D3D" w:rsidRPr="00B46486">
          <w:rPr>
            <w:rStyle w:val="Hyperlink"/>
            <w:rFonts w:ascii="Tw Cen MT" w:hAnsi="Tw Cen MT"/>
            <w:sz w:val="28"/>
          </w:rPr>
          <w:t>covid-19businessinquiry@charleston-sc.gov</w:t>
        </w:r>
      </w:hyperlink>
      <w:r w:rsidR="002E68EF" w:rsidRPr="00256867">
        <w:rPr>
          <w:rFonts w:ascii="Tw Cen MT" w:hAnsi="Tw Cen MT"/>
          <w:sz w:val="28"/>
        </w:rPr>
        <w:t xml:space="preserve"> </w:t>
      </w:r>
    </w:p>
    <w:p w:rsidR="00FF0F59" w:rsidRPr="00256867" w:rsidRDefault="00FF0F59" w:rsidP="00256867">
      <w:pPr>
        <w:spacing w:after="0" w:line="276" w:lineRule="auto"/>
        <w:jc w:val="center"/>
        <w:rPr>
          <w:rFonts w:ascii="Tw Cen MT" w:hAnsi="Tw Cen MT"/>
          <w:b/>
          <w:bCs/>
        </w:rPr>
      </w:pPr>
    </w:p>
    <w:p w:rsidR="000E16C9" w:rsidRPr="00256867" w:rsidRDefault="00BF60A9" w:rsidP="00256867">
      <w:pPr>
        <w:spacing w:line="276" w:lineRule="auto"/>
        <w:jc w:val="center"/>
        <w:rPr>
          <w:rFonts w:ascii="Tw Cen MT" w:hAnsi="Tw Cen MT" w:cs="Times New Roman"/>
          <w:b/>
        </w:rPr>
      </w:pPr>
      <w:r w:rsidRPr="00256867">
        <w:rPr>
          <w:rFonts w:ascii="Tw Cen MT" w:hAnsi="Tw Cen MT" w:cs="Times New Roman"/>
          <w:b/>
        </w:rPr>
        <w:t>General Questions</w:t>
      </w:r>
    </w:p>
    <w:p w:rsidR="00720ED8" w:rsidRPr="00256867" w:rsidRDefault="00720ED8" w:rsidP="00256867">
      <w:pPr>
        <w:spacing w:line="276" w:lineRule="auto"/>
        <w:rPr>
          <w:rFonts w:ascii="Tw Cen MT" w:hAnsi="Tw Cen MT" w:cs="Times New Roman"/>
        </w:rPr>
      </w:pPr>
      <w:r w:rsidRPr="00256867">
        <w:rPr>
          <w:rFonts w:ascii="Tw Cen MT" w:hAnsi="Tw Cen MT" w:cs="Times New Roman"/>
          <w:b/>
        </w:rPr>
        <w:t>Q:  Why do I need to wear a mask?</w:t>
      </w:r>
    </w:p>
    <w:p w:rsidR="00216B54" w:rsidRPr="00256867" w:rsidRDefault="00216B54" w:rsidP="00256867">
      <w:pPr>
        <w:spacing w:line="276" w:lineRule="auto"/>
        <w:rPr>
          <w:rFonts w:ascii="Tw Cen MT" w:hAnsi="Tw Cen MT" w:cs="Times New Roman"/>
        </w:rPr>
      </w:pPr>
      <w:r w:rsidRPr="00256867">
        <w:rPr>
          <w:rFonts w:ascii="Tw Cen MT" w:hAnsi="Tw Cen MT" w:cs="Times New Roman"/>
        </w:rPr>
        <w:t xml:space="preserve">A:  According to Center for Disease Control (“CDC”), </w:t>
      </w:r>
      <w:r w:rsidRPr="00256867">
        <w:rPr>
          <w:rFonts w:ascii="Tw Cen MT" w:hAnsi="Tw Cen MT" w:cs="Times New Roman"/>
          <w:shd w:val="clear" w:color="auto" w:fill="FFFFFF"/>
        </w:rPr>
        <w:t xml:space="preserve">everyone is at risk for getting COVID-19 if they are exposed to the virus. Some people are more likely than others to become severely ill, which means that they may require hospitalization, intensive care, or a ventilator to help them breathe, or they may even die. </w:t>
      </w:r>
      <w:r w:rsidRPr="00256867">
        <w:rPr>
          <w:rFonts w:ascii="Tw Cen MT" w:hAnsi="Tw Cen MT" w:cs="Times New Roman"/>
        </w:rPr>
        <w:t xml:space="preserve"> COVID-19 is most commonly spread through respiratory droplets produced when an infected person sneezes, coughs or talks. These aerosols can remain suspended in the air for up to three (3) hours and be transmitted at least thirteen (13) feet. </w:t>
      </w:r>
    </w:p>
    <w:p w:rsidR="00216B54" w:rsidRPr="00256867" w:rsidRDefault="00216B54" w:rsidP="00256867">
      <w:pPr>
        <w:spacing w:line="276" w:lineRule="auto"/>
        <w:rPr>
          <w:rFonts w:ascii="Tw Cen MT" w:eastAsia="Times New Roman" w:hAnsi="Tw Cen MT" w:cs="Times New Roman"/>
        </w:rPr>
      </w:pPr>
      <w:r w:rsidRPr="00256867">
        <w:rPr>
          <w:rFonts w:ascii="Tw Cen MT" w:hAnsi="Tw Cen MT" w:cs="Times New Roman"/>
        </w:rPr>
        <w:t xml:space="preserve">Masks are effective in blocking or at least limiting your exposure to these contagious viral droplets and particles. Because we do not always know who is infected (many coronavirus cases are asymptomatic), you should also wear a face covering to protect others. </w:t>
      </w:r>
    </w:p>
    <w:p w:rsidR="00720ED8" w:rsidRPr="00256867" w:rsidRDefault="00720ED8" w:rsidP="00256867">
      <w:pPr>
        <w:spacing w:line="276" w:lineRule="auto"/>
        <w:rPr>
          <w:rFonts w:ascii="Tw Cen MT" w:hAnsi="Tw Cen MT" w:cs="Times New Roman"/>
          <w:b/>
        </w:rPr>
      </w:pPr>
      <w:r w:rsidRPr="00256867">
        <w:rPr>
          <w:rFonts w:ascii="Tw Cen MT" w:hAnsi="Tw Cen MT" w:cs="Times New Roman"/>
          <w:b/>
        </w:rPr>
        <w:t>Q:  What kind of mask should I wear?</w:t>
      </w:r>
    </w:p>
    <w:p w:rsidR="00720ED8" w:rsidRPr="00256867" w:rsidRDefault="00720ED8" w:rsidP="00256867">
      <w:pPr>
        <w:pStyle w:val="NormalWeb"/>
        <w:spacing w:before="0" w:beforeAutospacing="0" w:after="360" w:afterAutospacing="0" w:line="276" w:lineRule="auto"/>
        <w:rPr>
          <w:rFonts w:ascii="Tw Cen MT" w:hAnsi="Tw Cen MT"/>
          <w:sz w:val="22"/>
          <w:szCs w:val="22"/>
        </w:rPr>
      </w:pPr>
      <w:r w:rsidRPr="00256867">
        <w:rPr>
          <w:rStyle w:val="Strong"/>
          <w:rFonts w:ascii="Tw Cen MT" w:hAnsi="Tw Cen MT"/>
          <w:sz w:val="22"/>
          <w:szCs w:val="22"/>
        </w:rPr>
        <w:t>A: </w:t>
      </w:r>
      <w:r w:rsidRPr="00256867">
        <w:rPr>
          <w:rFonts w:ascii="Tw Cen MT" w:hAnsi="Tw Cen MT"/>
          <w:sz w:val="22"/>
          <w:szCs w:val="22"/>
        </w:rPr>
        <w:t>The CDC recommends people wear washable cloth coverings to ensure there are enough surgical and N95 masks for medical workers.</w:t>
      </w:r>
    </w:p>
    <w:p w:rsidR="00720ED8" w:rsidRPr="00256867" w:rsidRDefault="00720ED8" w:rsidP="00256867">
      <w:pPr>
        <w:pStyle w:val="NormalWeb"/>
        <w:spacing w:before="0" w:beforeAutospacing="0" w:after="360" w:afterAutospacing="0" w:line="276" w:lineRule="auto"/>
        <w:ind w:firstLine="720"/>
        <w:rPr>
          <w:rFonts w:ascii="Tw Cen MT" w:hAnsi="Tw Cen MT"/>
          <w:sz w:val="22"/>
          <w:szCs w:val="22"/>
        </w:rPr>
      </w:pPr>
      <w:r w:rsidRPr="00256867">
        <w:rPr>
          <w:rFonts w:ascii="Tw Cen MT" w:hAnsi="Tw Cen MT"/>
          <w:sz w:val="22"/>
          <w:szCs w:val="22"/>
        </w:rPr>
        <w:t>Here’s a breakdown of how common masks work.</w:t>
      </w:r>
    </w:p>
    <w:p w:rsidR="00720ED8" w:rsidRPr="00256867" w:rsidRDefault="00720ED8" w:rsidP="00256867">
      <w:pPr>
        <w:pStyle w:val="NormalWeb"/>
        <w:spacing w:before="0" w:beforeAutospacing="0" w:after="360" w:afterAutospacing="0" w:line="276" w:lineRule="auto"/>
        <w:ind w:left="720"/>
        <w:rPr>
          <w:rFonts w:ascii="Tw Cen MT" w:hAnsi="Tw Cen MT"/>
          <w:sz w:val="22"/>
          <w:szCs w:val="22"/>
        </w:rPr>
      </w:pPr>
      <w:r w:rsidRPr="00256867">
        <w:rPr>
          <w:rStyle w:val="Strong"/>
          <w:rFonts w:ascii="Tw Cen MT" w:hAnsi="Tw Cen MT"/>
          <w:sz w:val="22"/>
          <w:szCs w:val="22"/>
        </w:rPr>
        <w:t>Cloth face coverings, bandannas, and DIY masks:</w:t>
      </w:r>
      <w:r w:rsidRPr="00256867">
        <w:rPr>
          <w:rFonts w:ascii="Tw Cen MT" w:hAnsi="Tw Cen MT"/>
          <w:sz w:val="22"/>
          <w:szCs w:val="22"/>
        </w:rPr>
        <w:t> Homemade face coverings don’t stop you from inhaling potentially infected particles, but they provide a barrier that may prevent the spread of droplets by asymptomatic individuals. When worn correctly, these masks also keep the wearer’s face clean and reduce the likelihood that people will touch their faces.</w:t>
      </w:r>
    </w:p>
    <w:p w:rsidR="00720ED8" w:rsidRPr="00256867" w:rsidRDefault="00720ED8" w:rsidP="00256867">
      <w:pPr>
        <w:pStyle w:val="NormalWeb"/>
        <w:spacing w:before="0" w:beforeAutospacing="0" w:after="360" w:afterAutospacing="0" w:line="276" w:lineRule="auto"/>
        <w:ind w:left="720"/>
        <w:rPr>
          <w:rFonts w:ascii="Tw Cen MT" w:hAnsi="Tw Cen MT"/>
          <w:sz w:val="22"/>
          <w:szCs w:val="22"/>
        </w:rPr>
      </w:pPr>
      <w:r w:rsidRPr="00256867">
        <w:rPr>
          <w:rStyle w:val="Strong"/>
          <w:rFonts w:ascii="Tw Cen MT" w:hAnsi="Tw Cen MT"/>
          <w:sz w:val="22"/>
          <w:szCs w:val="22"/>
        </w:rPr>
        <w:t>Surgical masks:</w:t>
      </w:r>
      <w:r w:rsidRPr="00256867">
        <w:rPr>
          <w:rFonts w:ascii="Tw Cen MT" w:hAnsi="Tw Cen MT"/>
          <w:sz w:val="22"/>
          <w:szCs w:val="22"/>
        </w:rPr>
        <w:t xml:space="preserve"> Also known as medical and procedure masks, these are used in hospitals to reduce the number of potential contaminants that mask wearers release into the immediate environment. These loose-fitting masks can protect against large splashes of droplets. </w:t>
      </w:r>
    </w:p>
    <w:p w:rsidR="00BF60A9" w:rsidRPr="00256867" w:rsidRDefault="00BF60A9" w:rsidP="00256867">
      <w:pPr>
        <w:shd w:val="clear" w:color="auto" w:fill="FFFFFF" w:themeFill="background1"/>
        <w:spacing w:after="240" w:line="276" w:lineRule="auto"/>
        <w:rPr>
          <w:rFonts w:ascii="Tw Cen MT" w:eastAsia="Times New Roman" w:hAnsi="Tw Cen MT" w:cs="Times New Roman"/>
        </w:rPr>
      </w:pPr>
      <w:r w:rsidRPr="00256867">
        <w:rPr>
          <w:rFonts w:ascii="Tw Cen MT" w:eastAsia="Times New Roman" w:hAnsi="Tw Cen MT" w:cs="Times New Roman"/>
          <w:b/>
          <w:bCs/>
        </w:rPr>
        <w:t>Q:  Where can I get a face covering?</w:t>
      </w:r>
    </w:p>
    <w:p w:rsidR="00BF60A9" w:rsidRPr="00256867" w:rsidRDefault="00BF60A9" w:rsidP="00256867">
      <w:pPr>
        <w:shd w:val="clear" w:color="auto" w:fill="FFFFFF" w:themeFill="background1"/>
        <w:spacing w:after="240" w:line="276" w:lineRule="auto"/>
        <w:rPr>
          <w:rStyle w:val="Strong"/>
          <w:rFonts w:ascii="Tw Cen MT" w:eastAsia="Times New Roman" w:hAnsi="Tw Cen MT" w:cs="Times New Roman"/>
          <w:b w:val="0"/>
          <w:bCs w:val="0"/>
        </w:rPr>
      </w:pPr>
      <w:r w:rsidRPr="00256867">
        <w:rPr>
          <w:rFonts w:ascii="Tw Cen MT" w:eastAsia="Times New Roman" w:hAnsi="Tw Cen MT" w:cs="Times New Roman"/>
          <w:b/>
        </w:rPr>
        <w:t>A:</w:t>
      </w:r>
      <w:r w:rsidRPr="00256867">
        <w:rPr>
          <w:rFonts w:ascii="Tw Cen MT" w:eastAsia="Times New Roman" w:hAnsi="Tw Cen MT" w:cs="Times New Roman"/>
        </w:rPr>
        <w:t xml:space="preserve">  Face coverings are widely available at retailers in the City of Charleston. You can also use a bandana, scarf or piece of fabric as a face covering. Here is information from the Centers for Disease Control on how to make and wear face coverings: </w:t>
      </w:r>
      <w:hyperlink r:id="rId9" w:history="1">
        <w:r w:rsidRPr="00256867">
          <w:rPr>
            <w:rFonts w:ascii="Tw Cen MT" w:eastAsia="Times New Roman" w:hAnsi="Tw Cen MT" w:cs="Times New Roman"/>
            <w:u w:val="single"/>
          </w:rPr>
          <w:t>https://www.cdc.gov/coronavirus/2019-ncov/prevent-getting-sick/how-to-make-cloth-face-covering.html</w:t>
        </w:r>
      </w:hyperlink>
      <w:r w:rsidRPr="00256867">
        <w:rPr>
          <w:rFonts w:ascii="Tw Cen MT" w:eastAsia="Times New Roman" w:hAnsi="Tw Cen MT" w:cs="Times New Roman"/>
        </w:rPr>
        <w:t>.</w:t>
      </w:r>
    </w:p>
    <w:p w:rsidR="00B25C92" w:rsidRPr="00CF33AB" w:rsidRDefault="00B25C92" w:rsidP="00B25C92">
      <w:pPr>
        <w:shd w:val="clear" w:color="auto" w:fill="FFFFFF" w:themeFill="background1"/>
        <w:spacing w:after="240" w:line="276" w:lineRule="auto"/>
        <w:rPr>
          <w:rFonts w:ascii="Tw Cen MT" w:eastAsia="Times New Roman" w:hAnsi="Tw Cen MT" w:cs="Times New Roman"/>
        </w:rPr>
      </w:pPr>
      <w:r w:rsidRPr="00CF33AB">
        <w:rPr>
          <w:rFonts w:ascii="Tw Cen MT" w:eastAsia="Times New Roman" w:hAnsi="Tw Cen MT" w:cs="Times New Roman"/>
          <w:b/>
          <w:bCs/>
        </w:rPr>
        <w:t>Q:  What are the consequences for not wearing a face covering?</w:t>
      </w:r>
    </w:p>
    <w:p w:rsidR="00113F44" w:rsidRPr="00CF33AB" w:rsidRDefault="00113F44" w:rsidP="00113F44">
      <w:pPr>
        <w:shd w:val="clear" w:color="auto" w:fill="FFFFFF" w:themeFill="background1"/>
        <w:spacing w:after="240" w:line="276" w:lineRule="auto"/>
        <w:rPr>
          <w:rFonts w:ascii="Tw Cen MT" w:eastAsia="Times New Roman" w:hAnsi="Tw Cen MT" w:cs="Times New Roman"/>
        </w:rPr>
      </w:pPr>
      <w:r w:rsidRPr="00113F44">
        <w:rPr>
          <w:rFonts w:ascii="Tw Cen MT" w:eastAsia="Times New Roman" w:hAnsi="Tw Cen MT" w:cs="Times New Roman"/>
          <w:b/>
        </w:rPr>
        <w:t>A:</w:t>
      </w:r>
      <w:r w:rsidRPr="00113F44">
        <w:rPr>
          <w:rFonts w:ascii="Tw Cen MT" w:eastAsia="Times New Roman" w:hAnsi="Tw Cen MT" w:cs="Times New Roman"/>
        </w:rPr>
        <w:t xml:space="preserve">  For a first offense, an individual shall be deemed guilty of an infraction and subject to a fine of one hundred dollars ($100.00) for the first offense; two hundred dollars ($20</w:t>
      </w:r>
      <w:r w:rsidR="005A2880">
        <w:rPr>
          <w:rFonts w:ascii="Tw Cen MT" w:eastAsia="Times New Roman" w:hAnsi="Tw Cen MT" w:cs="Times New Roman"/>
        </w:rPr>
        <w:t xml:space="preserve">0) for the second offense; and </w:t>
      </w:r>
      <w:r w:rsidRPr="00113F44">
        <w:rPr>
          <w:rFonts w:ascii="Tw Cen MT" w:eastAsia="Times New Roman" w:hAnsi="Tw Cen MT" w:cs="Times New Roman"/>
        </w:rPr>
        <w:t>five hundred dollars ($500) for the third and subsequent offenses.</w:t>
      </w:r>
      <w:r w:rsidRPr="00CF33AB">
        <w:rPr>
          <w:rFonts w:ascii="Tw Cen MT" w:eastAsia="Times New Roman" w:hAnsi="Tw Cen MT" w:cs="Times New Roman"/>
        </w:rPr>
        <w:t xml:space="preserve"> </w:t>
      </w:r>
    </w:p>
    <w:p w:rsidR="00B25C92" w:rsidRPr="00CF33AB" w:rsidRDefault="00B25C92" w:rsidP="00B25C92">
      <w:pPr>
        <w:shd w:val="clear" w:color="auto" w:fill="FFFFFF" w:themeFill="background1"/>
        <w:spacing w:after="240" w:line="276" w:lineRule="auto"/>
        <w:rPr>
          <w:rFonts w:ascii="Tw Cen MT" w:eastAsia="Times New Roman" w:hAnsi="Tw Cen MT" w:cs="Times New Roman"/>
          <w:b/>
        </w:rPr>
      </w:pPr>
      <w:r w:rsidRPr="00CF33AB">
        <w:rPr>
          <w:rFonts w:ascii="Tw Cen MT" w:eastAsia="Times New Roman" w:hAnsi="Tw Cen MT" w:cs="Times New Roman"/>
          <w:b/>
        </w:rPr>
        <w:t xml:space="preserve">Q: Who enforces this ordinance?  </w:t>
      </w:r>
    </w:p>
    <w:p w:rsidR="00B40F57" w:rsidRPr="00256867" w:rsidRDefault="00B40F57" w:rsidP="00B40F57">
      <w:pPr>
        <w:shd w:val="clear" w:color="auto" w:fill="FFFFFF" w:themeFill="background1"/>
        <w:spacing w:after="240" w:line="276" w:lineRule="auto"/>
        <w:rPr>
          <w:rStyle w:val="Strong"/>
          <w:rFonts w:ascii="Tw Cen MT" w:eastAsia="Times New Roman" w:hAnsi="Tw Cen MT" w:cs="Times New Roman"/>
          <w:bCs w:val="0"/>
        </w:rPr>
      </w:pPr>
      <w:r w:rsidRPr="00CF33AB">
        <w:rPr>
          <w:rFonts w:ascii="Tw Cen MT" w:eastAsia="Times New Roman" w:hAnsi="Tw Cen MT" w:cs="Times New Roman"/>
          <w:b/>
        </w:rPr>
        <w:t xml:space="preserve">A:  </w:t>
      </w:r>
      <w:r w:rsidRPr="00CF33AB">
        <w:rPr>
          <w:rFonts w:ascii="Tw Cen MT" w:eastAsia="Times New Roman" w:hAnsi="Tw Cen MT" w:cs="Times New Roman"/>
        </w:rPr>
        <w:t>City of Charleston Livability Code Enforcement Officers</w:t>
      </w:r>
      <w:r>
        <w:rPr>
          <w:rFonts w:ascii="Tw Cen MT" w:eastAsia="Times New Roman" w:hAnsi="Tw Cen MT" w:cs="Times New Roman"/>
        </w:rPr>
        <w:t>, police officers, fire fighters, and other first responders</w:t>
      </w:r>
      <w:r w:rsidRPr="00CF33AB">
        <w:rPr>
          <w:rFonts w:ascii="Tw Cen MT" w:eastAsia="Times New Roman" w:hAnsi="Tw Cen MT" w:cs="Times New Roman"/>
        </w:rPr>
        <w:t xml:space="preserve"> are responsible for enforcement.  With the exception of their own employees, businesses shall not have responsibility for enforcement but shall post conspicuous signage at all entrances informing patrons of face covering requirements.</w:t>
      </w:r>
      <w:r w:rsidRPr="00CF33AB">
        <w:rPr>
          <w:rFonts w:ascii="Tw Cen MT" w:eastAsia="Times New Roman" w:hAnsi="Tw Cen MT" w:cs="Times New Roman"/>
          <w:b/>
        </w:rPr>
        <w:t xml:space="preserve">   </w:t>
      </w:r>
    </w:p>
    <w:p w:rsidR="00720ED8" w:rsidRPr="00256867" w:rsidRDefault="00720ED8" w:rsidP="00256867">
      <w:pPr>
        <w:pStyle w:val="NormalWeb"/>
        <w:spacing w:before="0" w:beforeAutospacing="0" w:after="360" w:afterAutospacing="0" w:line="276" w:lineRule="auto"/>
        <w:rPr>
          <w:rFonts w:ascii="Tw Cen MT" w:hAnsi="Tw Cen MT"/>
          <w:sz w:val="22"/>
          <w:szCs w:val="22"/>
        </w:rPr>
      </w:pPr>
      <w:r w:rsidRPr="00256867">
        <w:rPr>
          <w:rStyle w:val="Strong"/>
          <w:rFonts w:ascii="Tw Cen MT" w:hAnsi="Tw Cen MT"/>
          <w:sz w:val="22"/>
          <w:szCs w:val="22"/>
        </w:rPr>
        <w:lastRenderedPageBreak/>
        <w:t>Q: What is the proper way to wear masks?</w:t>
      </w:r>
    </w:p>
    <w:p w:rsidR="00720ED8" w:rsidRPr="00256867" w:rsidRDefault="00720ED8" w:rsidP="00256867">
      <w:pPr>
        <w:pStyle w:val="NormalWeb"/>
        <w:spacing w:before="0" w:beforeAutospacing="0" w:after="360" w:afterAutospacing="0" w:line="276" w:lineRule="auto"/>
        <w:rPr>
          <w:rFonts w:ascii="Tw Cen MT" w:hAnsi="Tw Cen MT"/>
          <w:sz w:val="22"/>
          <w:szCs w:val="22"/>
        </w:rPr>
      </w:pPr>
      <w:r w:rsidRPr="00256867">
        <w:rPr>
          <w:rStyle w:val="Strong"/>
          <w:rFonts w:ascii="Tw Cen MT" w:hAnsi="Tw Cen MT"/>
          <w:sz w:val="22"/>
          <w:szCs w:val="22"/>
        </w:rPr>
        <w:t>A: </w:t>
      </w:r>
      <w:r w:rsidRPr="00256867">
        <w:rPr>
          <w:rFonts w:ascii="Tw Cen MT" w:hAnsi="Tw Cen MT"/>
          <w:sz w:val="22"/>
          <w:szCs w:val="22"/>
        </w:rPr>
        <w:t>The World Health Organization has provided the following guidelines for effectively wearing a face mask:</w:t>
      </w:r>
    </w:p>
    <w:p w:rsidR="00720ED8" w:rsidRPr="00256867" w:rsidRDefault="00720ED8" w:rsidP="00D3448E">
      <w:pPr>
        <w:pStyle w:val="NormalWeb"/>
        <w:numPr>
          <w:ilvl w:val="0"/>
          <w:numId w:val="3"/>
        </w:numPr>
        <w:spacing w:before="0" w:beforeAutospacing="0" w:after="0" w:afterAutospacing="0" w:line="276" w:lineRule="auto"/>
        <w:rPr>
          <w:rFonts w:ascii="Tw Cen MT" w:hAnsi="Tw Cen MT"/>
          <w:sz w:val="22"/>
          <w:szCs w:val="22"/>
        </w:rPr>
      </w:pPr>
      <w:r w:rsidRPr="00256867">
        <w:rPr>
          <w:rFonts w:ascii="Tw Cen MT" w:hAnsi="Tw Cen MT"/>
          <w:sz w:val="22"/>
          <w:szCs w:val="22"/>
        </w:rPr>
        <w:t>Before putting on a mask, clean hands with alcohol-based hand sanitizer or soap and water.</w:t>
      </w:r>
    </w:p>
    <w:p w:rsidR="00720ED8" w:rsidRPr="00256867" w:rsidRDefault="00720ED8" w:rsidP="00D3448E">
      <w:pPr>
        <w:pStyle w:val="NormalWeb"/>
        <w:numPr>
          <w:ilvl w:val="0"/>
          <w:numId w:val="3"/>
        </w:numPr>
        <w:spacing w:before="0" w:beforeAutospacing="0" w:after="0" w:afterAutospacing="0" w:line="276" w:lineRule="auto"/>
        <w:rPr>
          <w:rFonts w:ascii="Tw Cen MT" w:hAnsi="Tw Cen MT"/>
          <w:sz w:val="22"/>
          <w:szCs w:val="22"/>
        </w:rPr>
      </w:pPr>
      <w:r w:rsidRPr="00256867">
        <w:rPr>
          <w:rFonts w:ascii="Tw Cen MT" w:hAnsi="Tw Cen MT"/>
          <w:sz w:val="22"/>
          <w:szCs w:val="22"/>
        </w:rPr>
        <w:t>Cover your mouth and nose with the mask</w:t>
      </w:r>
      <w:r w:rsidR="00CC2114">
        <w:rPr>
          <w:rFonts w:ascii="Tw Cen MT" w:hAnsi="Tw Cen MT"/>
          <w:sz w:val="22"/>
          <w:szCs w:val="22"/>
        </w:rPr>
        <w:t>. If using a surgical mask, pinch the stiff border at the top to mold around your nose for a secure fit.</w:t>
      </w:r>
    </w:p>
    <w:p w:rsidR="00720ED8" w:rsidRPr="00256867" w:rsidRDefault="00720ED8" w:rsidP="00D3448E">
      <w:pPr>
        <w:pStyle w:val="NormalWeb"/>
        <w:numPr>
          <w:ilvl w:val="0"/>
          <w:numId w:val="3"/>
        </w:numPr>
        <w:spacing w:before="0" w:beforeAutospacing="0" w:after="0" w:afterAutospacing="0" w:line="276" w:lineRule="auto"/>
        <w:rPr>
          <w:rFonts w:ascii="Tw Cen MT" w:hAnsi="Tw Cen MT"/>
          <w:sz w:val="22"/>
          <w:szCs w:val="22"/>
        </w:rPr>
      </w:pPr>
      <w:r w:rsidRPr="00256867">
        <w:rPr>
          <w:rFonts w:ascii="Tw Cen MT" w:hAnsi="Tw Cen MT"/>
          <w:sz w:val="22"/>
          <w:szCs w:val="22"/>
        </w:rPr>
        <w:t>Avoid touching the mask while using it. If you do, clean your hands immediately.</w:t>
      </w:r>
    </w:p>
    <w:p w:rsidR="00D3448E" w:rsidRDefault="00720ED8" w:rsidP="00D3448E">
      <w:pPr>
        <w:pStyle w:val="NormalWeb"/>
        <w:numPr>
          <w:ilvl w:val="0"/>
          <w:numId w:val="3"/>
        </w:numPr>
        <w:spacing w:before="0" w:beforeAutospacing="0" w:after="0" w:afterAutospacing="0" w:line="276" w:lineRule="auto"/>
        <w:rPr>
          <w:rFonts w:ascii="Tw Cen MT" w:hAnsi="Tw Cen MT"/>
          <w:sz w:val="22"/>
          <w:szCs w:val="22"/>
        </w:rPr>
      </w:pPr>
      <w:r w:rsidRPr="00256867">
        <w:rPr>
          <w:rFonts w:ascii="Tw Cen MT" w:hAnsi="Tw Cen MT"/>
          <w:sz w:val="22"/>
          <w:szCs w:val="22"/>
        </w:rPr>
        <w:t>Replace the mask with a new one as soon as it is damp.</w:t>
      </w:r>
    </w:p>
    <w:p w:rsidR="00D3448E" w:rsidRDefault="00720ED8" w:rsidP="00D3448E">
      <w:pPr>
        <w:pStyle w:val="NormalWeb"/>
        <w:numPr>
          <w:ilvl w:val="0"/>
          <w:numId w:val="3"/>
        </w:numPr>
        <w:spacing w:before="0" w:beforeAutospacing="0" w:after="0" w:afterAutospacing="0" w:line="276" w:lineRule="auto"/>
        <w:rPr>
          <w:rFonts w:ascii="Tw Cen MT" w:hAnsi="Tw Cen MT"/>
          <w:sz w:val="22"/>
          <w:szCs w:val="22"/>
        </w:rPr>
      </w:pPr>
      <w:r w:rsidRPr="00256867">
        <w:rPr>
          <w:rFonts w:ascii="Tw Cen MT" w:hAnsi="Tw Cen MT"/>
          <w:sz w:val="22"/>
          <w:szCs w:val="22"/>
        </w:rPr>
        <w:t>To remove the mask, take it off from behind (do not touch the front of mask); discard immediately in a closed bin; and wash or sanitize your hands.</w:t>
      </w:r>
    </w:p>
    <w:p w:rsidR="00720ED8" w:rsidRDefault="00720ED8" w:rsidP="00D3448E">
      <w:pPr>
        <w:pStyle w:val="NormalWeb"/>
        <w:numPr>
          <w:ilvl w:val="0"/>
          <w:numId w:val="3"/>
        </w:numPr>
        <w:spacing w:before="0" w:beforeAutospacing="0" w:after="0" w:afterAutospacing="0" w:line="276" w:lineRule="auto"/>
        <w:rPr>
          <w:rFonts w:ascii="Tw Cen MT" w:hAnsi="Tw Cen MT"/>
          <w:sz w:val="22"/>
          <w:szCs w:val="22"/>
        </w:rPr>
      </w:pPr>
      <w:r w:rsidRPr="00256867">
        <w:rPr>
          <w:rFonts w:ascii="Tw Cen MT" w:hAnsi="Tw Cen MT"/>
          <w:sz w:val="22"/>
          <w:szCs w:val="22"/>
        </w:rPr>
        <w:t xml:space="preserve">Do not </w:t>
      </w:r>
      <w:r w:rsidR="00CC2114">
        <w:rPr>
          <w:rFonts w:ascii="Tw Cen MT" w:hAnsi="Tw Cen MT"/>
          <w:sz w:val="22"/>
          <w:szCs w:val="22"/>
        </w:rPr>
        <w:t xml:space="preserve">share masks. </w:t>
      </w:r>
    </w:p>
    <w:p w:rsidR="00CC2114" w:rsidRDefault="00CC2114" w:rsidP="00D3448E">
      <w:pPr>
        <w:pStyle w:val="NormalWeb"/>
        <w:numPr>
          <w:ilvl w:val="0"/>
          <w:numId w:val="3"/>
        </w:numPr>
        <w:spacing w:before="0" w:beforeAutospacing="0" w:after="0" w:afterAutospacing="0" w:line="276" w:lineRule="auto"/>
        <w:rPr>
          <w:rFonts w:ascii="Tw Cen MT" w:hAnsi="Tw Cen MT"/>
          <w:sz w:val="22"/>
          <w:szCs w:val="22"/>
        </w:rPr>
      </w:pPr>
      <w:r>
        <w:rPr>
          <w:rFonts w:ascii="Tw Cen MT" w:hAnsi="Tw Cen MT"/>
          <w:sz w:val="22"/>
          <w:szCs w:val="22"/>
        </w:rPr>
        <w:t>Disposable masks can be re-used if you are careful not to contaminate the inside. Storing them in a small brown paper bag is a good way to keep them clean in between uses.</w:t>
      </w:r>
    </w:p>
    <w:p w:rsidR="00CA6AE4" w:rsidRPr="00256867" w:rsidRDefault="00CA6AE4" w:rsidP="00D3448E">
      <w:pPr>
        <w:pStyle w:val="NormalWeb"/>
        <w:numPr>
          <w:ilvl w:val="0"/>
          <w:numId w:val="3"/>
        </w:numPr>
        <w:spacing w:before="0" w:beforeAutospacing="0" w:after="0" w:afterAutospacing="0" w:line="276" w:lineRule="auto"/>
        <w:rPr>
          <w:rFonts w:ascii="Tw Cen MT" w:hAnsi="Tw Cen MT"/>
          <w:sz w:val="22"/>
          <w:szCs w:val="22"/>
        </w:rPr>
      </w:pPr>
      <w:r>
        <w:rPr>
          <w:rFonts w:ascii="Tw Cen MT" w:hAnsi="Tw Cen MT"/>
          <w:sz w:val="22"/>
          <w:szCs w:val="22"/>
        </w:rPr>
        <w:t>Cloth masks should be washed daily.</w:t>
      </w:r>
    </w:p>
    <w:p w:rsidR="00385107" w:rsidRPr="00256867" w:rsidRDefault="00385107" w:rsidP="00256867">
      <w:pPr>
        <w:pStyle w:val="NormalWeb"/>
        <w:spacing w:before="0" w:beforeAutospacing="0" w:after="0" w:afterAutospacing="0" w:line="276" w:lineRule="auto"/>
        <w:rPr>
          <w:rFonts w:ascii="Tw Cen MT" w:hAnsi="Tw Cen MT"/>
          <w:sz w:val="22"/>
          <w:szCs w:val="22"/>
        </w:rPr>
      </w:pPr>
    </w:p>
    <w:p w:rsidR="00BF60A9" w:rsidRPr="00256867" w:rsidRDefault="00BF60A9" w:rsidP="00256867">
      <w:pPr>
        <w:shd w:val="clear" w:color="auto" w:fill="FFFFFF" w:themeFill="background1"/>
        <w:spacing w:after="240" w:line="276" w:lineRule="auto"/>
        <w:rPr>
          <w:rFonts w:ascii="Tw Cen MT" w:eastAsia="Times New Roman" w:hAnsi="Tw Cen MT" w:cs="Times New Roman"/>
        </w:rPr>
      </w:pPr>
      <w:r w:rsidRPr="00256867">
        <w:rPr>
          <w:rFonts w:ascii="Tw Cen MT" w:eastAsia="Times New Roman" w:hAnsi="Tw Cen MT" w:cs="Times New Roman"/>
          <w:b/>
          <w:bCs/>
        </w:rPr>
        <w:t>Q:  When does the requirement expire?</w:t>
      </w:r>
    </w:p>
    <w:p w:rsidR="00281BE0" w:rsidRDefault="00BF60A9" w:rsidP="00281BE0">
      <w:pPr>
        <w:rPr>
          <w:color w:val="1F497D"/>
        </w:rPr>
      </w:pPr>
      <w:r w:rsidRPr="00256867">
        <w:rPr>
          <w:rFonts w:ascii="Tw Cen MT" w:eastAsia="Times New Roman" w:hAnsi="Tw Cen MT" w:cs="Times New Roman"/>
          <w:b/>
        </w:rPr>
        <w:t>A:</w:t>
      </w:r>
      <w:r w:rsidRPr="00256867">
        <w:rPr>
          <w:rFonts w:ascii="Tw Cen MT" w:eastAsia="Times New Roman" w:hAnsi="Tw Cen MT" w:cs="Times New Roman"/>
        </w:rPr>
        <w:t xml:space="preserve">  </w:t>
      </w:r>
      <w:r w:rsidR="00E25C82">
        <w:rPr>
          <w:rFonts w:ascii="Tw Cen MT" w:eastAsia="Times New Roman" w:hAnsi="Tw Cen MT" w:cs="Times New Roman"/>
        </w:rPr>
        <w:t>Emergency Ordinance 2020-134</w:t>
      </w:r>
      <w:r w:rsidR="00064B32">
        <w:rPr>
          <w:rFonts w:ascii="Tw Cen MT" w:eastAsia="Times New Roman" w:hAnsi="Tw Cen MT" w:cs="Times New Roman"/>
        </w:rPr>
        <w:t xml:space="preserve"> which curr</w:t>
      </w:r>
      <w:r w:rsidR="00281BE0">
        <w:rPr>
          <w:rFonts w:ascii="Tw Cen MT" w:eastAsia="Times New Roman" w:hAnsi="Tw Cen MT" w:cs="Times New Roman"/>
        </w:rPr>
        <w:t>ently governs mask requirements</w:t>
      </w:r>
      <w:r w:rsidR="00064B32">
        <w:rPr>
          <w:rFonts w:ascii="Tw Cen MT" w:eastAsia="Times New Roman" w:hAnsi="Tw Cen MT" w:cs="Times New Roman"/>
        </w:rPr>
        <w:t xml:space="preserve"> </w:t>
      </w:r>
      <w:r w:rsidR="00281BE0" w:rsidRPr="00281BE0">
        <w:rPr>
          <w:rFonts w:ascii="Tw Cen MT" w:hAnsi="Tw Cen MT"/>
        </w:rPr>
        <w:t>was most recently renewed on January 12, 2021 in Emergency Ordinance 2021-</w:t>
      </w:r>
      <w:r w:rsidR="00281BE0">
        <w:rPr>
          <w:rFonts w:ascii="Tw Cen MT" w:hAnsi="Tw Cen MT"/>
        </w:rPr>
        <w:t>02 and is set to expire</w:t>
      </w:r>
      <w:r w:rsidR="00281BE0" w:rsidRPr="00281BE0">
        <w:rPr>
          <w:rFonts w:ascii="Tw Cen MT" w:hAnsi="Tw Cen MT"/>
        </w:rPr>
        <w:t xml:space="preserve"> March 12, 2021.</w:t>
      </w:r>
    </w:p>
    <w:p w:rsidR="00BF60A9" w:rsidRPr="00256867" w:rsidRDefault="00BF60A9" w:rsidP="00256867">
      <w:pPr>
        <w:shd w:val="clear" w:color="auto" w:fill="FFFFFF" w:themeFill="background1"/>
        <w:spacing w:after="240" w:line="276" w:lineRule="auto"/>
        <w:rPr>
          <w:rFonts w:ascii="Tw Cen MT" w:eastAsia="Times New Roman" w:hAnsi="Tw Cen MT" w:cs="Times New Roman"/>
        </w:rPr>
      </w:pPr>
    </w:p>
    <w:p w:rsidR="00BF60A9" w:rsidRPr="00256867" w:rsidRDefault="00BF60A9" w:rsidP="00256867">
      <w:pPr>
        <w:pStyle w:val="NormalWeb"/>
        <w:spacing w:before="0" w:beforeAutospacing="0" w:after="360" w:afterAutospacing="0" w:line="276" w:lineRule="auto"/>
        <w:jc w:val="center"/>
        <w:rPr>
          <w:rFonts w:ascii="Tw Cen MT" w:hAnsi="Tw Cen MT"/>
          <w:b/>
          <w:sz w:val="22"/>
          <w:szCs w:val="22"/>
        </w:rPr>
      </w:pPr>
      <w:r w:rsidRPr="00256867">
        <w:rPr>
          <w:rFonts w:ascii="Tw Cen MT" w:hAnsi="Tw Cen MT"/>
          <w:b/>
          <w:sz w:val="22"/>
          <w:szCs w:val="22"/>
        </w:rPr>
        <w:t>Exemptions</w:t>
      </w:r>
    </w:p>
    <w:p w:rsidR="00720ED8" w:rsidRPr="00256867" w:rsidRDefault="00385107" w:rsidP="00256867">
      <w:pPr>
        <w:pStyle w:val="NormalWeb"/>
        <w:spacing w:before="0" w:beforeAutospacing="0" w:after="360" w:afterAutospacing="0" w:line="276" w:lineRule="auto"/>
        <w:rPr>
          <w:rFonts w:ascii="Tw Cen MT" w:hAnsi="Tw Cen MT"/>
          <w:b/>
          <w:sz w:val="22"/>
          <w:szCs w:val="22"/>
        </w:rPr>
      </w:pPr>
      <w:r w:rsidRPr="00256867">
        <w:rPr>
          <w:rFonts w:ascii="Tw Cen MT" w:hAnsi="Tw Cen MT"/>
          <w:b/>
          <w:sz w:val="22"/>
          <w:szCs w:val="22"/>
        </w:rPr>
        <w:t>Q:  Do kids have to wear face coverings?</w:t>
      </w:r>
    </w:p>
    <w:p w:rsidR="00385107" w:rsidRPr="00256867" w:rsidRDefault="00385107" w:rsidP="00256867">
      <w:pPr>
        <w:pStyle w:val="NormalWeb"/>
        <w:spacing w:before="0" w:beforeAutospacing="0" w:after="360" w:afterAutospacing="0" w:line="276" w:lineRule="auto"/>
        <w:rPr>
          <w:rFonts w:ascii="Tw Cen MT" w:hAnsi="Tw Cen MT"/>
          <w:sz w:val="22"/>
          <w:szCs w:val="22"/>
        </w:rPr>
      </w:pPr>
      <w:r w:rsidRPr="00256867">
        <w:rPr>
          <w:rFonts w:ascii="Tw Cen MT" w:hAnsi="Tw Cen MT"/>
          <w:b/>
          <w:sz w:val="22"/>
          <w:szCs w:val="22"/>
        </w:rPr>
        <w:t>A:</w:t>
      </w:r>
      <w:r w:rsidR="00D81074" w:rsidRPr="00256867">
        <w:rPr>
          <w:rFonts w:ascii="Tw Cen MT" w:hAnsi="Tw Cen MT"/>
          <w:sz w:val="22"/>
          <w:szCs w:val="22"/>
        </w:rPr>
        <w:t xml:space="preserve">  Children under 10 years old are exempt from the face covering requirement, provided that adults accompanying children ages two through 10 shall use reasonable efforts to cause those children to wear face coverings while inside the enclosed area of any retail establishment or food service establishment.  </w:t>
      </w:r>
    </w:p>
    <w:p w:rsidR="00720ED8" w:rsidRPr="00256867" w:rsidRDefault="00720ED8" w:rsidP="00256867">
      <w:pPr>
        <w:pStyle w:val="NormalWeb"/>
        <w:spacing w:before="0" w:beforeAutospacing="0" w:after="360" w:afterAutospacing="0" w:line="276" w:lineRule="auto"/>
        <w:rPr>
          <w:rFonts w:ascii="Tw Cen MT" w:hAnsi="Tw Cen MT"/>
          <w:b/>
          <w:sz w:val="22"/>
          <w:szCs w:val="22"/>
        </w:rPr>
      </w:pPr>
      <w:r w:rsidRPr="00256867">
        <w:rPr>
          <w:rFonts w:ascii="Tw Cen MT" w:hAnsi="Tw Cen MT"/>
          <w:b/>
          <w:sz w:val="22"/>
          <w:szCs w:val="22"/>
        </w:rPr>
        <w:t>Q:  I have a medical exemption.  Do I need a doctor’s note?</w:t>
      </w:r>
    </w:p>
    <w:p w:rsidR="00104E54" w:rsidRPr="00256867" w:rsidRDefault="00104E54" w:rsidP="00104E54">
      <w:pPr>
        <w:pStyle w:val="NormalWeb"/>
        <w:spacing w:before="0" w:beforeAutospacing="0" w:after="360" w:afterAutospacing="0" w:line="276" w:lineRule="auto"/>
        <w:rPr>
          <w:rFonts w:ascii="Tw Cen MT" w:hAnsi="Tw Cen MT"/>
          <w:sz w:val="22"/>
          <w:szCs w:val="22"/>
        </w:rPr>
      </w:pPr>
      <w:r w:rsidRPr="00256867">
        <w:rPr>
          <w:rFonts w:ascii="Tw Cen MT" w:hAnsi="Tw Cen MT"/>
          <w:b/>
          <w:sz w:val="22"/>
          <w:szCs w:val="22"/>
        </w:rPr>
        <w:t>A:</w:t>
      </w:r>
      <w:r w:rsidRPr="00256867">
        <w:rPr>
          <w:rFonts w:ascii="Tw Cen MT" w:hAnsi="Tw Cen MT"/>
          <w:sz w:val="22"/>
          <w:szCs w:val="22"/>
        </w:rPr>
        <w:t xml:space="preserve">  </w:t>
      </w:r>
      <w:r>
        <w:rPr>
          <w:rFonts w:ascii="Tw Cen MT" w:hAnsi="Tw Cen MT"/>
          <w:sz w:val="22"/>
          <w:szCs w:val="22"/>
        </w:rPr>
        <w:t xml:space="preserve">If you receive a ticket for not wearing a mask, and believe that you have an appropriate medical condition, you have the right to provide any such evidence to a judge to have the ticket dismissed. </w:t>
      </w:r>
      <w:r w:rsidRPr="00256867">
        <w:rPr>
          <w:rFonts w:ascii="Tw Cen MT" w:hAnsi="Tw Cen MT"/>
          <w:sz w:val="22"/>
          <w:szCs w:val="22"/>
        </w:rPr>
        <w:t xml:space="preserve"> </w:t>
      </w:r>
    </w:p>
    <w:p w:rsidR="00064B32" w:rsidRPr="00064B32" w:rsidRDefault="00BF60A9" w:rsidP="00064B32">
      <w:pPr>
        <w:pStyle w:val="NormalWeb"/>
        <w:spacing w:before="0" w:beforeAutospacing="0" w:after="360" w:afterAutospacing="0" w:line="276" w:lineRule="auto"/>
        <w:jc w:val="center"/>
        <w:rPr>
          <w:rFonts w:ascii="Tw Cen MT" w:hAnsi="Tw Cen MT"/>
          <w:b/>
          <w:sz w:val="22"/>
          <w:szCs w:val="22"/>
        </w:rPr>
      </w:pPr>
      <w:r w:rsidRPr="00256867">
        <w:rPr>
          <w:rFonts w:ascii="Tw Cen MT" w:hAnsi="Tw Cen MT"/>
          <w:b/>
          <w:sz w:val="22"/>
          <w:szCs w:val="22"/>
        </w:rPr>
        <w:t>Activity/Business Specific Questions</w:t>
      </w:r>
    </w:p>
    <w:p w:rsidR="00385107" w:rsidRPr="00256867" w:rsidRDefault="00385107" w:rsidP="00256867">
      <w:pPr>
        <w:shd w:val="clear" w:color="auto" w:fill="FFFFFF" w:themeFill="background1"/>
        <w:spacing w:after="240" w:line="276" w:lineRule="auto"/>
        <w:rPr>
          <w:rFonts w:ascii="Tw Cen MT" w:eastAsia="Times New Roman" w:hAnsi="Tw Cen MT" w:cs="Times New Roman"/>
        </w:rPr>
      </w:pPr>
      <w:r w:rsidRPr="00256867">
        <w:rPr>
          <w:rFonts w:ascii="Tw Cen MT" w:eastAsia="Times New Roman" w:hAnsi="Tw Cen MT" w:cs="Times New Roman"/>
          <w:b/>
          <w:bCs/>
        </w:rPr>
        <w:t>Q:  Do I have to wear a face covering while outdoors?</w:t>
      </w:r>
    </w:p>
    <w:p w:rsidR="00B25C92" w:rsidRPr="00064B32" w:rsidRDefault="00385107" w:rsidP="00064B32">
      <w:pPr>
        <w:shd w:val="clear" w:color="auto" w:fill="FFFFFF" w:themeFill="background1"/>
        <w:spacing w:after="240" w:line="276" w:lineRule="auto"/>
        <w:rPr>
          <w:rFonts w:ascii="Tw Cen MT" w:eastAsia="Times New Roman" w:hAnsi="Tw Cen MT" w:cs="Times New Roman"/>
        </w:rPr>
      </w:pPr>
      <w:r w:rsidRPr="00256867">
        <w:rPr>
          <w:rFonts w:ascii="Tw Cen MT" w:eastAsia="Times New Roman" w:hAnsi="Tw Cen MT" w:cs="Times New Roman"/>
          <w:b/>
        </w:rPr>
        <w:t>A:</w:t>
      </w:r>
      <w:r w:rsidRPr="00256867">
        <w:rPr>
          <w:rFonts w:ascii="Tw Cen MT" w:eastAsia="Times New Roman" w:hAnsi="Tw Cen MT" w:cs="Times New Roman"/>
        </w:rPr>
        <w:t xml:space="preserve">  </w:t>
      </w:r>
      <w:r w:rsidR="00104E54">
        <w:rPr>
          <w:rFonts w:ascii="Tw Cen MT" w:eastAsia="Times New Roman" w:hAnsi="Tw Cen MT" w:cs="Times New Roman"/>
        </w:rPr>
        <w:t>Yes</w:t>
      </w:r>
      <w:r w:rsidRPr="00256867">
        <w:rPr>
          <w:rFonts w:ascii="Tw Cen MT" w:eastAsia="Times New Roman" w:hAnsi="Tw Cen MT" w:cs="Times New Roman"/>
        </w:rPr>
        <w:t>,</w:t>
      </w:r>
      <w:r w:rsidR="00104E54">
        <w:rPr>
          <w:rFonts w:ascii="Tw Cen MT" w:eastAsia="Times New Roman" w:hAnsi="Tw Cen MT" w:cs="Times New Roman"/>
        </w:rPr>
        <w:t xml:space="preserve"> face coverings are required while outdoors in public spaces. However,</w:t>
      </w:r>
      <w:r w:rsidRPr="00256867">
        <w:rPr>
          <w:rFonts w:ascii="Tw Cen MT" w:eastAsia="Times New Roman" w:hAnsi="Tw Cen MT" w:cs="Times New Roman"/>
        </w:rPr>
        <w:t xml:space="preserve"> face coverings are not required while exercising, outside as long as physical distancing of six feet is maintained between you and anyone that is not a part of your household. </w:t>
      </w:r>
    </w:p>
    <w:p w:rsidR="00FF0F59" w:rsidRPr="00256867" w:rsidRDefault="00FF0F59" w:rsidP="00256867">
      <w:pPr>
        <w:spacing w:after="0" w:line="276" w:lineRule="auto"/>
        <w:rPr>
          <w:rFonts w:ascii="Tw Cen MT" w:hAnsi="Tw Cen MT" w:cs="Times New Roman"/>
        </w:rPr>
      </w:pPr>
    </w:p>
    <w:p w:rsidR="00385107" w:rsidRPr="00256867" w:rsidRDefault="00385107" w:rsidP="00256867">
      <w:pPr>
        <w:shd w:val="clear" w:color="auto" w:fill="FFFFFF" w:themeFill="background1"/>
        <w:spacing w:after="240" w:line="276" w:lineRule="auto"/>
        <w:rPr>
          <w:rFonts w:ascii="Tw Cen MT" w:eastAsia="Times New Roman" w:hAnsi="Tw Cen MT" w:cs="Times New Roman"/>
        </w:rPr>
      </w:pPr>
      <w:r w:rsidRPr="00256867">
        <w:rPr>
          <w:rFonts w:ascii="Tw Cen MT" w:eastAsia="Times New Roman" w:hAnsi="Tw Cen MT" w:cs="Times New Roman"/>
          <w:b/>
          <w:bCs/>
        </w:rPr>
        <w:t>Q:  Do I have to wear a face covering while swimming?</w:t>
      </w:r>
    </w:p>
    <w:p w:rsidR="00385107" w:rsidRPr="00256867" w:rsidRDefault="00385107" w:rsidP="00256867">
      <w:pPr>
        <w:shd w:val="clear" w:color="auto" w:fill="FFFFFF" w:themeFill="background1"/>
        <w:spacing w:after="240" w:line="276" w:lineRule="auto"/>
        <w:rPr>
          <w:rFonts w:ascii="Tw Cen MT" w:eastAsia="Times New Roman" w:hAnsi="Tw Cen MT" w:cs="Times New Roman"/>
        </w:rPr>
      </w:pPr>
      <w:r w:rsidRPr="00256867">
        <w:rPr>
          <w:rFonts w:ascii="Tw Cen MT" w:eastAsia="Times New Roman" w:hAnsi="Tw Cen MT" w:cs="Times New Roman"/>
          <w:b/>
        </w:rPr>
        <w:t>A:</w:t>
      </w:r>
      <w:r w:rsidRPr="00256867">
        <w:rPr>
          <w:rFonts w:ascii="Tw Cen MT" w:eastAsia="Times New Roman" w:hAnsi="Tw Cen MT" w:cs="Times New Roman"/>
        </w:rPr>
        <w:t xml:space="preserve">  No, face coverings are not required while swimming, but physical distancing should be maintained. Face coverings are required in locker rooms.</w:t>
      </w:r>
    </w:p>
    <w:p w:rsidR="00064B32" w:rsidRDefault="00064B32" w:rsidP="00256867">
      <w:pPr>
        <w:shd w:val="clear" w:color="auto" w:fill="FFFFFF" w:themeFill="background1"/>
        <w:spacing w:after="240" w:line="276" w:lineRule="auto"/>
        <w:rPr>
          <w:rFonts w:ascii="Tw Cen MT" w:eastAsia="Times New Roman" w:hAnsi="Tw Cen MT" w:cs="Times New Roman"/>
          <w:b/>
          <w:bCs/>
        </w:rPr>
      </w:pPr>
    </w:p>
    <w:p w:rsidR="00385107" w:rsidRPr="00256867" w:rsidRDefault="00385107" w:rsidP="00256867">
      <w:pPr>
        <w:shd w:val="clear" w:color="auto" w:fill="FFFFFF" w:themeFill="background1"/>
        <w:spacing w:after="240" w:line="276" w:lineRule="auto"/>
        <w:rPr>
          <w:rFonts w:ascii="Tw Cen MT" w:eastAsia="Times New Roman" w:hAnsi="Tw Cen MT" w:cs="Times New Roman"/>
        </w:rPr>
      </w:pPr>
      <w:r w:rsidRPr="00256867">
        <w:rPr>
          <w:rFonts w:ascii="Tw Cen MT" w:eastAsia="Times New Roman" w:hAnsi="Tw Cen MT" w:cs="Times New Roman"/>
          <w:b/>
          <w:bCs/>
        </w:rPr>
        <w:t>Q:  Do I have to wear a face covering while shopping?</w:t>
      </w:r>
    </w:p>
    <w:p w:rsidR="00385107" w:rsidRPr="00256867" w:rsidRDefault="006C61A3" w:rsidP="00256867">
      <w:pPr>
        <w:shd w:val="clear" w:color="auto" w:fill="FFFFFF" w:themeFill="background1"/>
        <w:spacing w:after="240" w:line="276" w:lineRule="auto"/>
        <w:rPr>
          <w:rFonts w:ascii="Tw Cen MT" w:eastAsia="Times New Roman" w:hAnsi="Tw Cen MT" w:cs="Times New Roman"/>
        </w:rPr>
      </w:pPr>
      <w:r w:rsidRPr="00256867">
        <w:rPr>
          <w:rFonts w:ascii="Tw Cen MT" w:eastAsia="Times New Roman" w:hAnsi="Tw Cen MT" w:cs="Times New Roman"/>
          <w:b/>
        </w:rPr>
        <w:t>A:</w:t>
      </w:r>
      <w:r w:rsidRPr="00256867">
        <w:rPr>
          <w:rFonts w:ascii="Tw Cen MT" w:eastAsia="Times New Roman" w:hAnsi="Tw Cen MT" w:cs="Times New Roman"/>
        </w:rPr>
        <w:t xml:space="preserve"> </w:t>
      </w:r>
      <w:r w:rsidR="00385107" w:rsidRPr="00256867">
        <w:rPr>
          <w:rFonts w:ascii="Tw Cen MT" w:eastAsia="Times New Roman" w:hAnsi="Tw Cen MT" w:cs="Times New Roman"/>
        </w:rPr>
        <w:t xml:space="preserve">Yes, face coverings are required while entering, exiting, waiting in line to enter, and while inside places of business including, but not </w:t>
      </w:r>
      <w:r w:rsidR="00385107" w:rsidRPr="00104E54">
        <w:rPr>
          <w:rFonts w:ascii="Tw Cen MT" w:eastAsia="Times New Roman" w:hAnsi="Tw Cen MT" w:cs="Times New Roman"/>
        </w:rPr>
        <w:t>limited to, grocery stores, retail stores, pharmacies, health care facilities, restaurants and bars (including outdoor seating for such facilities), gyms and similar facilities.</w:t>
      </w:r>
      <w:r w:rsidR="005B216A" w:rsidRPr="00104E54">
        <w:rPr>
          <w:rFonts w:ascii="Tw Cen MT" w:eastAsia="Times New Roman" w:hAnsi="Tw Cen MT" w:cs="Times New Roman"/>
        </w:rPr>
        <w:t xml:space="preserve"> Additionally, face coverings are required at all times while in public, so please do not remove your face covering after you have exited a store until you are in your private vehicle, home, or no longer in public.</w:t>
      </w:r>
    </w:p>
    <w:p w:rsidR="00385107" w:rsidRPr="00256867" w:rsidRDefault="006C61A3" w:rsidP="00256867">
      <w:pPr>
        <w:shd w:val="clear" w:color="auto" w:fill="FFFFFF" w:themeFill="background1"/>
        <w:spacing w:after="240" w:line="276" w:lineRule="auto"/>
        <w:rPr>
          <w:rFonts w:ascii="Tw Cen MT" w:eastAsia="Times New Roman" w:hAnsi="Tw Cen MT" w:cs="Times New Roman"/>
        </w:rPr>
      </w:pPr>
      <w:r w:rsidRPr="00256867">
        <w:rPr>
          <w:rFonts w:ascii="Tw Cen MT" w:eastAsia="Times New Roman" w:hAnsi="Tw Cen MT" w:cs="Times New Roman"/>
          <w:b/>
          <w:bCs/>
        </w:rPr>
        <w:t xml:space="preserve">Q:  </w:t>
      </w:r>
      <w:r w:rsidR="00385107" w:rsidRPr="00256867">
        <w:rPr>
          <w:rFonts w:ascii="Tw Cen MT" w:eastAsia="Times New Roman" w:hAnsi="Tw Cen MT" w:cs="Times New Roman"/>
          <w:b/>
          <w:bCs/>
        </w:rPr>
        <w:t>Do I have to wear a face covering while at a bar or restaurant?</w:t>
      </w:r>
    </w:p>
    <w:p w:rsidR="00FF0F59" w:rsidRPr="00256867" w:rsidRDefault="006C61A3" w:rsidP="00185994">
      <w:pPr>
        <w:shd w:val="clear" w:color="auto" w:fill="FFFFFF" w:themeFill="background1"/>
        <w:spacing w:after="240" w:line="276" w:lineRule="auto"/>
        <w:rPr>
          <w:rFonts w:ascii="Tw Cen MT" w:hAnsi="Tw Cen MT" w:cs="Times New Roman"/>
        </w:rPr>
      </w:pPr>
      <w:r w:rsidRPr="00256867">
        <w:rPr>
          <w:rFonts w:ascii="Tw Cen MT" w:eastAsia="Times New Roman" w:hAnsi="Tw Cen MT" w:cs="Times New Roman"/>
          <w:b/>
        </w:rPr>
        <w:t>A:</w:t>
      </w:r>
      <w:r w:rsidRPr="00256867">
        <w:rPr>
          <w:rFonts w:ascii="Tw Cen MT" w:eastAsia="Times New Roman" w:hAnsi="Tw Cen MT" w:cs="Times New Roman"/>
        </w:rPr>
        <w:t xml:space="preserve"> </w:t>
      </w:r>
      <w:r w:rsidR="00385107" w:rsidRPr="00256867">
        <w:rPr>
          <w:rFonts w:ascii="Tw Cen MT" w:eastAsia="Times New Roman" w:hAnsi="Tw Cen MT" w:cs="Times New Roman"/>
        </w:rPr>
        <w:t>Yes, face coverings are required while entering, exiting, waiting for a table and ordering. Face coverings can be removed while eating or drinking but must be worn otherwise. If a patron is not seated at their table or at the bar, a face covering is required.</w:t>
      </w:r>
    </w:p>
    <w:p w:rsidR="002E68EF" w:rsidRPr="00256867" w:rsidRDefault="002E68EF" w:rsidP="00256867">
      <w:pPr>
        <w:shd w:val="clear" w:color="auto" w:fill="FFFFFF" w:themeFill="background1"/>
        <w:spacing w:after="240" w:line="276" w:lineRule="auto"/>
        <w:rPr>
          <w:rFonts w:ascii="Tw Cen MT" w:eastAsia="Times New Roman" w:hAnsi="Tw Cen MT" w:cs="Times New Roman"/>
          <w:b/>
          <w:bCs/>
        </w:rPr>
      </w:pPr>
      <w:r w:rsidRPr="00256867">
        <w:rPr>
          <w:rFonts w:ascii="Tw Cen MT" w:eastAsia="Times New Roman" w:hAnsi="Tw Cen MT" w:cs="Times New Roman"/>
          <w:b/>
          <w:bCs/>
        </w:rPr>
        <w:t>Q: Are restaurant employees only working in the kitchen required to wear masks?</w:t>
      </w:r>
    </w:p>
    <w:p w:rsidR="002E68EF" w:rsidRPr="00064B32" w:rsidRDefault="002E68EF" w:rsidP="00256867">
      <w:pPr>
        <w:shd w:val="clear" w:color="auto" w:fill="FFFFFF" w:themeFill="background1"/>
        <w:spacing w:after="240" w:line="276" w:lineRule="auto"/>
        <w:rPr>
          <w:rFonts w:ascii="Tw Cen MT" w:eastAsia="Times New Roman" w:hAnsi="Tw Cen MT" w:cs="Times New Roman"/>
          <w:b/>
          <w:bCs/>
        </w:rPr>
      </w:pPr>
      <w:r w:rsidRPr="00256867">
        <w:rPr>
          <w:rFonts w:ascii="Tw Cen MT" w:eastAsia="Times New Roman" w:hAnsi="Tw Cen MT" w:cs="Times New Roman"/>
          <w:b/>
          <w:bCs/>
        </w:rPr>
        <w:t>A: </w:t>
      </w:r>
      <w:r w:rsidRPr="00256867">
        <w:rPr>
          <w:rFonts w:ascii="Tw Cen MT" w:eastAsia="Times New Roman" w:hAnsi="Tw Cen MT" w:cs="Times New Roman"/>
          <w:bCs/>
        </w:rPr>
        <w:t xml:space="preserve">Yes. Although the kitchen may not necessarily be considered “open to the public,” if the individual cannot maintain a distance of six feet or more from another individual, then the mask would be required. OSHA has also recommended all kitchen </w:t>
      </w:r>
      <w:r w:rsidRPr="00064B32">
        <w:rPr>
          <w:rFonts w:ascii="Tw Cen MT" w:eastAsia="Times New Roman" w:hAnsi="Tw Cen MT" w:cs="Times New Roman"/>
          <w:bCs/>
        </w:rPr>
        <w:t xml:space="preserve">chefs and staff wear masks. This information can be found at: </w:t>
      </w:r>
      <w:hyperlink r:id="rId10" w:history="1">
        <w:r w:rsidRPr="00064B32">
          <w:rPr>
            <w:rStyle w:val="Hyperlink"/>
            <w:rFonts w:ascii="Tw Cen MT" w:eastAsia="Times New Roman" w:hAnsi="Tw Cen MT" w:cs="Times New Roman"/>
            <w:bCs/>
          </w:rPr>
          <w:t>https://www.osha.gov/Publications/OSHA4045.pdf</w:t>
        </w:r>
      </w:hyperlink>
      <w:r w:rsidRPr="00064B32">
        <w:rPr>
          <w:rFonts w:ascii="Tw Cen MT" w:eastAsia="Times New Roman" w:hAnsi="Tw Cen MT" w:cs="Times New Roman"/>
          <w:bCs/>
        </w:rPr>
        <w:t>.</w:t>
      </w:r>
    </w:p>
    <w:p w:rsidR="00104E54" w:rsidRPr="00064B32" w:rsidRDefault="00104E54" w:rsidP="00104E54">
      <w:pPr>
        <w:shd w:val="clear" w:color="auto" w:fill="FFFFFF" w:themeFill="background1"/>
        <w:spacing w:after="240" w:line="276" w:lineRule="auto"/>
        <w:rPr>
          <w:rFonts w:ascii="Tw Cen MT" w:eastAsia="Times New Roman" w:hAnsi="Tw Cen MT" w:cs="Times New Roman"/>
          <w:b/>
          <w:bCs/>
        </w:rPr>
      </w:pPr>
      <w:r w:rsidRPr="00064B32">
        <w:rPr>
          <w:rFonts w:ascii="Tw Cen MT" w:eastAsia="Times New Roman" w:hAnsi="Tw Cen MT" w:cs="Times New Roman"/>
          <w:b/>
          <w:bCs/>
        </w:rPr>
        <w:t>Q: Do I have to wear a mask if it creates a safety hazard for my occupation?</w:t>
      </w:r>
    </w:p>
    <w:p w:rsidR="00104E54" w:rsidRPr="00064B32" w:rsidRDefault="00104E54" w:rsidP="00256867">
      <w:pPr>
        <w:shd w:val="clear" w:color="auto" w:fill="FFFFFF" w:themeFill="background1"/>
        <w:spacing w:after="240" w:line="276" w:lineRule="auto"/>
        <w:rPr>
          <w:rFonts w:ascii="Tw Cen MT" w:eastAsia="Times New Roman" w:hAnsi="Tw Cen MT" w:cs="Times New Roman"/>
          <w:b/>
          <w:bCs/>
        </w:rPr>
      </w:pPr>
      <w:r w:rsidRPr="00064B32">
        <w:rPr>
          <w:rFonts w:ascii="Tw Cen MT" w:eastAsia="Times New Roman" w:hAnsi="Tw Cen MT" w:cs="Times New Roman"/>
          <w:b/>
          <w:bCs/>
        </w:rPr>
        <w:t>A: </w:t>
      </w:r>
      <w:r w:rsidRPr="00064B32">
        <w:rPr>
          <w:rFonts w:ascii="Tw Cen MT" w:eastAsia="Times New Roman" w:hAnsi="Tw Cen MT" w:cs="Times New Roman"/>
          <w:bCs/>
        </w:rPr>
        <w:t>No. A mask would not be required in such situations that it would cause a potential safety hazard for an individual during their occupation. OSHA outlines specific situations where mask would not be feasible and are therefore exempt under City ordinance. https://www.osha.gov/SLTC/covid-19/covid-19-faq.html</w:t>
      </w:r>
    </w:p>
    <w:p w:rsidR="00385107" w:rsidRPr="00064B32" w:rsidRDefault="006C61A3" w:rsidP="00256867">
      <w:pPr>
        <w:shd w:val="clear" w:color="auto" w:fill="FFFFFF" w:themeFill="background1"/>
        <w:spacing w:after="240" w:line="276" w:lineRule="auto"/>
        <w:rPr>
          <w:rFonts w:ascii="Tw Cen MT" w:eastAsia="Times New Roman" w:hAnsi="Tw Cen MT" w:cs="Times New Roman"/>
        </w:rPr>
      </w:pPr>
      <w:r w:rsidRPr="00064B32">
        <w:rPr>
          <w:rFonts w:ascii="Tw Cen MT" w:eastAsia="Times New Roman" w:hAnsi="Tw Cen MT" w:cs="Times New Roman"/>
          <w:b/>
          <w:bCs/>
        </w:rPr>
        <w:t xml:space="preserve">Q:  </w:t>
      </w:r>
      <w:r w:rsidR="00385107" w:rsidRPr="00064B32">
        <w:rPr>
          <w:rFonts w:ascii="Tw Cen MT" w:eastAsia="Times New Roman" w:hAnsi="Tw Cen MT" w:cs="Times New Roman"/>
          <w:b/>
          <w:bCs/>
        </w:rPr>
        <w:t>Do I have to wear a face covering at work?</w:t>
      </w:r>
    </w:p>
    <w:p w:rsidR="00216B54" w:rsidRPr="00064B32" w:rsidRDefault="00216B54" w:rsidP="00256867">
      <w:pPr>
        <w:shd w:val="clear" w:color="auto" w:fill="FFFFFF"/>
        <w:spacing w:after="240" w:line="276" w:lineRule="auto"/>
        <w:rPr>
          <w:rFonts w:ascii="Tw Cen MT" w:hAnsi="Tw Cen MT" w:cs="Times New Roman"/>
          <w:color w:val="FF0000"/>
        </w:rPr>
      </w:pPr>
      <w:r w:rsidRPr="00D3448E">
        <w:rPr>
          <w:rFonts w:ascii="Tw Cen MT" w:hAnsi="Tw Cen MT" w:cs="Times New Roman"/>
          <w:b/>
          <w:bCs/>
        </w:rPr>
        <w:t>A:</w:t>
      </w:r>
      <w:r w:rsidRPr="00D3448E">
        <w:rPr>
          <w:rFonts w:ascii="Tw Cen MT" w:hAnsi="Tw Cen MT" w:cs="Times New Roman"/>
        </w:rPr>
        <w:t xml:space="preserve">  If you interact with the public while at work, a face </w:t>
      </w:r>
      <w:r w:rsidRPr="00064B32">
        <w:rPr>
          <w:rFonts w:ascii="Tw Cen MT" w:hAnsi="Tw Cen MT" w:cs="Times New Roman"/>
        </w:rPr>
        <w:t xml:space="preserve">covering is required, otherwise face coverings are not required in private, individual offices.  </w:t>
      </w:r>
      <w:r w:rsidR="00D93587" w:rsidRPr="00064B32">
        <w:rPr>
          <w:rFonts w:ascii="Tw Cen MT" w:hAnsi="Tw Cen MT" w:cs="Times New Roman"/>
        </w:rPr>
        <w:t>You should consider wearing a mask when in the common areas such as hallways, elevators, and bathrooms, even if you are not interacting with the public.</w:t>
      </w:r>
    </w:p>
    <w:p w:rsidR="00385107" w:rsidRPr="00064B32" w:rsidRDefault="006C61A3" w:rsidP="00256867">
      <w:pPr>
        <w:shd w:val="clear" w:color="auto" w:fill="FFFFFF" w:themeFill="background1"/>
        <w:spacing w:after="240" w:line="276" w:lineRule="auto"/>
        <w:rPr>
          <w:rFonts w:ascii="Tw Cen MT" w:eastAsia="Times New Roman" w:hAnsi="Tw Cen MT" w:cs="Times New Roman"/>
        </w:rPr>
      </w:pPr>
      <w:r w:rsidRPr="00064B32">
        <w:rPr>
          <w:rFonts w:ascii="Tw Cen MT" w:eastAsia="Times New Roman" w:hAnsi="Tw Cen MT" w:cs="Times New Roman"/>
          <w:b/>
          <w:bCs/>
        </w:rPr>
        <w:t xml:space="preserve">Q:  </w:t>
      </w:r>
      <w:r w:rsidR="00385107" w:rsidRPr="00064B32">
        <w:rPr>
          <w:rFonts w:ascii="Tw Cen MT" w:eastAsia="Times New Roman" w:hAnsi="Tw Cen MT" w:cs="Times New Roman"/>
          <w:b/>
          <w:bCs/>
        </w:rPr>
        <w:t>Do I have to wear a face covering in my car?</w:t>
      </w:r>
    </w:p>
    <w:p w:rsidR="00385107" w:rsidRPr="00064B32" w:rsidRDefault="006C61A3" w:rsidP="00256867">
      <w:pPr>
        <w:shd w:val="clear" w:color="auto" w:fill="FFFFFF" w:themeFill="background1"/>
        <w:spacing w:after="240" w:line="276" w:lineRule="auto"/>
        <w:rPr>
          <w:rFonts w:ascii="Tw Cen MT" w:eastAsia="Times New Roman" w:hAnsi="Tw Cen MT" w:cs="Times New Roman"/>
        </w:rPr>
      </w:pPr>
      <w:r w:rsidRPr="00064B32">
        <w:rPr>
          <w:rFonts w:ascii="Tw Cen MT" w:eastAsia="Times New Roman" w:hAnsi="Tw Cen MT" w:cs="Times New Roman"/>
          <w:b/>
        </w:rPr>
        <w:t>A:</w:t>
      </w:r>
      <w:r w:rsidRPr="00064B32">
        <w:rPr>
          <w:rFonts w:ascii="Tw Cen MT" w:eastAsia="Times New Roman" w:hAnsi="Tw Cen MT" w:cs="Times New Roman"/>
        </w:rPr>
        <w:t xml:space="preserve">  </w:t>
      </w:r>
      <w:r w:rsidR="00385107" w:rsidRPr="00064B32">
        <w:rPr>
          <w:rFonts w:ascii="Tw Cen MT" w:eastAsia="Times New Roman" w:hAnsi="Tw Cen MT" w:cs="Times New Roman"/>
        </w:rPr>
        <w:t>No, face coverings are not required while inside a personal or commercial vehicle that is not a public transportation vehicle, taxi, or ride sharing service. It is recommended to wear a face covering if you cannot maintain six feet of physical distancing between you and someone who is not a member of your household.</w:t>
      </w:r>
    </w:p>
    <w:p w:rsidR="00385107" w:rsidRPr="00064B32" w:rsidRDefault="006C61A3" w:rsidP="00256867">
      <w:pPr>
        <w:shd w:val="clear" w:color="auto" w:fill="FFFFFF" w:themeFill="background1"/>
        <w:spacing w:after="240" w:line="276" w:lineRule="auto"/>
        <w:rPr>
          <w:rFonts w:ascii="Tw Cen MT" w:eastAsia="Times New Roman" w:hAnsi="Tw Cen MT" w:cs="Times New Roman"/>
        </w:rPr>
      </w:pPr>
      <w:r w:rsidRPr="00064B32">
        <w:rPr>
          <w:rFonts w:ascii="Tw Cen MT" w:eastAsia="Times New Roman" w:hAnsi="Tw Cen MT" w:cs="Times New Roman"/>
          <w:b/>
          <w:bCs/>
        </w:rPr>
        <w:t xml:space="preserve">Q:  </w:t>
      </w:r>
      <w:r w:rsidR="00385107" w:rsidRPr="00064B32">
        <w:rPr>
          <w:rFonts w:ascii="Tw Cen MT" w:eastAsia="Times New Roman" w:hAnsi="Tw Cen MT" w:cs="Times New Roman"/>
          <w:b/>
          <w:bCs/>
        </w:rPr>
        <w:t>Can I carry a concealed weapon and wear a face covering?</w:t>
      </w:r>
    </w:p>
    <w:p w:rsidR="00B25C92" w:rsidRPr="00064B32" w:rsidRDefault="006C61A3" w:rsidP="00212102">
      <w:pPr>
        <w:shd w:val="clear" w:color="auto" w:fill="FFFFFF" w:themeFill="background1"/>
        <w:spacing w:after="240" w:line="276" w:lineRule="auto"/>
        <w:rPr>
          <w:rFonts w:ascii="Tw Cen MT" w:eastAsia="Times New Roman" w:hAnsi="Tw Cen MT" w:cs="Times New Roman"/>
        </w:rPr>
      </w:pPr>
      <w:r w:rsidRPr="00064B32">
        <w:rPr>
          <w:rFonts w:ascii="Tw Cen MT" w:eastAsia="Times New Roman" w:hAnsi="Tw Cen MT" w:cs="Times New Roman"/>
          <w:b/>
        </w:rPr>
        <w:t>A:</w:t>
      </w:r>
      <w:r w:rsidRPr="00064B32">
        <w:rPr>
          <w:rFonts w:ascii="Tw Cen MT" w:eastAsia="Times New Roman" w:hAnsi="Tw Cen MT" w:cs="Times New Roman"/>
        </w:rPr>
        <w:t xml:space="preserve">  </w:t>
      </w:r>
      <w:r w:rsidR="00385107" w:rsidRPr="00064B32">
        <w:rPr>
          <w:rFonts w:ascii="Tw Cen MT" w:eastAsia="Times New Roman" w:hAnsi="Tw Cen MT" w:cs="Times New Roman"/>
        </w:rPr>
        <w:t>Yes, face coverings can be worn while carrying a concealed weapon</w:t>
      </w:r>
      <w:r w:rsidR="00D81074" w:rsidRPr="00064B32">
        <w:rPr>
          <w:rFonts w:ascii="Tw Cen MT" w:eastAsia="Times New Roman" w:hAnsi="Tw Cen MT" w:cs="Times New Roman"/>
        </w:rPr>
        <w:t xml:space="preserve"> provided you have a concealed weapons permit</w:t>
      </w:r>
      <w:r w:rsidR="00385107" w:rsidRPr="00064B32">
        <w:rPr>
          <w:rFonts w:ascii="Tw Cen MT" w:eastAsia="Times New Roman" w:hAnsi="Tw Cen MT" w:cs="Times New Roman"/>
        </w:rPr>
        <w:t>. If a crime is committed while concealing your identity with a face covering of any kind, it may be an aggravating factor at the time of sentencing if convicted for that crime.</w:t>
      </w:r>
    </w:p>
    <w:p w:rsidR="00B25C92" w:rsidRPr="00064B32" w:rsidRDefault="00B25C92" w:rsidP="00256867">
      <w:pPr>
        <w:spacing w:after="0" w:line="276" w:lineRule="auto"/>
        <w:rPr>
          <w:rFonts w:ascii="Tw Cen MT" w:eastAsia="Times New Roman" w:hAnsi="Tw Cen MT" w:cs="Times New Roman"/>
          <w:b/>
          <w:bCs/>
        </w:rPr>
      </w:pPr>
    </w:p>
    <w:p w:rsidR="00216B54" w:rsidRPr="00064B32" w:rsidRDefault="00216B54" w:rsidP="00256867">
      <w:pPr>
        <w:spacing w:after="0" w:line="276" w:lineRule="auto"/>
        <w:rPr>
          <w:rFonts w:ascii="Tw Cen MT" w:hAnsi="Tw Cen MT" w:cs="Times New Roman"/>
          <w:b/>
          <w:bCs/>
        </w:rPr>
      </w:pPr>
      <w:r w:rsidRPr="00064B32">
        <w:rPr>
          <w:rFonts w:ascii="Tw Cen MT" w:hAnsi="Tw Cen MT" w:cs="Times New Roman"/>
          <w:b/>
          <w:bCs/>
        </w:rPr>
        <w:t>Q: Does this Ordinance apply to my wedding?</w:t>
      </w:r>
    </w:p>
    <w:p w:rsidR="00216B54" w:rsidRPr="00064B32" w:rsidRDefault="00216B54" w:rsidP="00256867">
      <w:pPr>
        <w:spacing w:after="0" w:line="276" w:lineRule="auto"/>
        <w:rPr>
          <w:rFonts w:ascii="Tw Cen MT" w:hAnsi="Tw Cen MT" w:cs="Times New Roman"/>
        </w:rPr>
      </w:pPr>
    </w:p>
    <w:p w:rsidR="00216B54" w:rsidRPr="00064B32" w:rsidRDefault="00216B54" w:rsidP="00256867">
      <w:pPr>
        <w:spacing w:after="0" w:line="276" w:lineRule="auto"/>
        <w:rPr>
          <w:rFonts w:ascii="Tw Cen MT" w:hAnsi="Tw Cen MT" w:cs="Times New Roman"/>
        </w:rPr>
      </w:pPr>
      <w:r w:rsidRPr="00064B32">
        <w:rPr>
          <w:rFonts w:ascii="Tw Cen MT" w:hAnsi="Tw Cen MT" w:cs="Times New Roman"/>
        </w:rPr>
        <w:t>A:  Yes. Face coverings are required in any building open to the public and while interacting with people in outdoor spaces. Masks are not required when eating, drinking, or smoking</w:t>
      </w:r>
      <w:r w:rsidR="00930BBB" w:rsidRPr="00064B32">
        <w:rPr>
          <w:rFonts w:ascii="Tw Cen MT" w:hAnsi="Tw Cen MT" w:cs="Times New Roman"/>
        </w:rPr>
        <w:t>. In addition, the Governor’s Executive Order 2020-50, requires that “all persons in attendance [of a large crowd or gathering] must wear a face covering as a condition of entry or participation. This EO goes even further and limits capacity to 50% or 250 people, whichever is the lower capacity.</w:t>
      </w:r>
    </w:p>
    <w:p w:rsidR="00216B54" w:rsidRPr="00064B32" w:rsidRDefault="00216B54" w:rsidP="00256867">
      <w:pPr>
        <w:spacing w:after="0" w:line="276" w:lineRule="auto"/>
        <w:rPr>
          <w:rFonts w:ascii="Tw Cen MT" w:hAnsi="Tw Cen MT" w:cs="Times New Roman"/>
        </w:rPr>
      </w:pPr>
    </w:p>
    <w:p w:rsidR="00064B32" w:rsidRPr="00064B32" w:rsidRDefault="00064B32" w:rsidP="00064B32">
      <w:pPr>
        <w:jc w:val="center"/>
        <w:rPr>
          <w:rFonts w:ascii="Tw Cen MT" w:hAnsi="Tw Cen MT"/>
        </w:rPr>
      </w:pPr>
    </w:p>
    <w:p w:rsidR="00064B32" w:rsidRPr="00064B32" w:rsidRDefault="00064B32" w:rsidP="00064B32">
      <w:pPr>
        <w:jc w:val="center"/>
        <w:rPr>
          <w:rFonts w:ascii="Tw Cen MT" w:hAnsi="Tw Cen MT"/>
        </w:rPr>
      </w:pPr>
    </w:p>
    <w:p w:rsidR="00064B32" w:rsidRPr="00064B32" w:rsidRDefault="00064B32" w:rsidP="00064B32">
      <w:pPr>
        <w:jc w:val="center"/>
        <w:rPr>
          <w:rFonts w:ascii="Tw Cen MT" w:hAnsi="Tw Cen MT"/>
          <w:b/>
        </w:rPr>
      </w:pPr>
      <w:r w:rsidRPr="00064B32">
        <w:rPr>
          <w:rFonts w:ascii="Tw Cen MT" w:hAnsi="Tw Cen MT"/>
          <w:b/>
        </w:rPr>
        <w:t>Clarification Regarding Masks in Gyms</w:t>
      </w:r>
    </w:p>
    <w:p w:rsidR="00064B32" w:rsidRPr="00064B32" w:rsidRDefault="00064B32" w:rsidP="00064B32">
      <w:pPr>
        <w:rPr>
          <w:rFonts w:ascii="Tw Cen MT" w:hAnsi="Tw Cen MT"/>
        </w:rPr>
      </w:pPr>
      <w:r w:rsidRPr="00064B32">
        <w:rPr>
          <w:rFonts w:ascii="Tw Cen MT" w:hAnsi="Tw Cen MT"/>
        </w:rPr>
        <w:t>The City of Charleston’s current mask ordinance (2020-134) is in response to the rising infection rate and death toll of COVID-19 across the country and in our own community. This ordinance requires masks to be worn at all times with few exceptions.</w:t>
      </w:r>
    </w:p>
    <w:p w:rsidR="00064B32" w:rsidRPr="00064B32" w:rsidRDefault="00064B32" w:rsidP="00064B32">
      <w:pPr>
        <w:rPr>
          <w:rFonts w:ascii="Tw Cen MT" w:hAnsi="Tw Cen MT"/>
        </w:rPr>
      </w:pPr>
      <w:r w:rsidRPr="00064B32">
        <w:rPr>
          <w:rFonts w:ascii="Tw Cen MT" w:hAnsi="Tw Cen MT"/>
        </w:rPr>
        <w:t xml:space="preserve">Due to the number of inquiries we have received regarding the use of mask in gyms and fitness studios, the City would like to clarify the application of the ordinance in a workout setting. Masks are required at all times. However, an individual with a health condition that prevents him or her from wearing a mask while exercising is exempt (2020-134, Section 4(1)). An individual engaged in exercise activity indoors may also be exempt only when it is not feasible for the individual to wear a mask during exercise activity (i.e. on the treadmill, actively playing basketball on a court, etc.) (2020-134, Section 4(12)). However, the mask is required while not engaged in this exception (i.e. between workout stations). </w:t>
      </w:r>
    </w:p>
    <w:p w:rsidR="00064B32" w:rsidRPr="00064B32" w:rsidRDefault="00064B32" w:rsidP="00064B32">
      <w:pPr>
        <w:rPr>
          <w:rFonts w:ascii="Tw Cen MT" w:hAnsi="Tw Cen MT"/>
        </w:rPr>
      </w:pPr>
      <w:r w:rsidRPr="00064B32">
        <w:rPr>
          <w:rFonts w:ascii="Tw Cen MT" w:hAnsi="Tw Cen MT"/>
        </w:rPr>
        <w:t>Further, Governor McMaster issued guidelines for gym upon their reopening. Below are a few examples:</w:t>
      </w:r>
    </w:p>
    <w:p w:rsidR="00064B32" w:rsidRPr="00064B32" w:rsidRDefault="00064B32" w:rsidP="00064B32">
      <w:pPr>
        <w:pStyle w:val="ListParagraph"/>
        <w:numPr>
          <w:ilvl w:val="0"/>
          <w:numId w:val="2"/>
        </w:numPr>
        <w:rPr>
          <w:rFonts w:ascii="Tw Cen MT" w:hAnsi="Tw Cen MT"/>
        </w:rPr>
      </w:pPr>
      <w:r w:rsidRPr="00064B32">
        <w:rPr>
          <w:rFonts w:ascii="Tw Cen MT" w:hAnsi="Tw Cen MT"/>
        </w:rPr>
        <w:t xml:space="preserve">Social distancing signage and floor markers put in place for traffic flow, maintaining 6 feet of distance in all gym activities, and roping off of disabled equipment.   </w:t>
      </w:r>
    </w:p>
    <w:p w:rsidR="00064B32" w:rsidRPr="00064B32" w:rsidRDefault="00064B32" w:rsidP="00064B32">
      <w:pPr>
        <w:pStyle w:val="ListParagraph"/>
        <w:numPr>
          <w:ilvl w:val="0"/>
          <w:numId w:val="2"/>
        </w:numPr>
        <w:rPr>
          <w:rFonts w:ascii="Tw Cen MT" w:hAnsi="Tw Cen MT"/>
        </w:rPr>
      </w:pPr>
      <w:r w:rsidRPr="00064B32">
        <w:rPr>
          <w:rFonts w:ascii="Tw Cen MT" w:hAnsi="Tw Cen MT"/>
        </w:rPr>
        <w:t xml:space="preserve">Best practice for group exercise classes is to designate a 10x10’ area for each member and limiting movement and interaction outside of that area during class.  </w:t>
      </w:r>
    </w:p>
    <w:p w:rsidR="00064B32" w:rsidRPr="00064B32" w:rsidRDefault="00064B32" w:rsidP="00064B32">
      <w:pPr>
        <w:pStyle w:val="ListParagraph"/>
        <w:numPr>
          <w:ilvl w:val="0"/>
          <w:numId w:val="2"/>
        </w:numPr>
        <w:rPr>
          <w:rFonts w:ascii="Tw Cen MT" w:hAnsi="Tw Cen MT"/>
        </w:rPr>
      </w:pPr>
      <w:r w:rsidRPr="00064B32">
        <w:rPr>
          <w:rFonts w:ascii="Tw Cen MT" w:hAnsi="Tw Cen MT"/>
        </w:rPr>
        <w:t xml:space="preserve">Limiting class size (even if space permits more) to 10 participants to decrease the number of people congregating before and after class, regardless of building size, or 5 people per 1,000 sq. </w:t>
      </w:r>
      <w:proofErr w:type="spellStart"/>
      <w:r w:rsidRPr="00064B32">
        <w:rPr>
          <w:rFonts w:ascii="Tw Cen MT" w:hAnsi="Tw Cen MT"/>
        </w:rPr>
        <w:t>ft</w:t>
      </w:r>
      <w:proofErr w:type="spellEnd"/>
      <w:r w:rsidRPr="00064B32">
        <w:rPr>
          <w:rFonts w:ascii="Tw Cen MT" w:hAnsi="Tw Cen MT"/>
        </w:rPr>
        <w:t xml:space="preserve"> of space, whichever is less.  </w:t>
      </w:r>
    </w:p>
    <w:p w:rsidR="00064B32" w:rsidRPr="00064B32" w:rsidRDefault="00064B32" w:rsidP="00064B32">
      <w:pPr>
        <w:pStyle w:val="ListParagraph"/>
        <w:numPr>
          <w:ilvl w:val="0"/>
          <w:numId w:val="2"/>
        </w:numPr>
        <w:rPr>
          <w:rFonts w:ascii="Tw Cen MT" w:hAnsi="Tw Cen MT"/>
        </w:rPr>
      </w:pPr>
      <w:r w:rsidRPr="00064B32">
        <w:rPr>
          <w:rFonts w:ascii="Tw Cen MT" w:hAnsi="Tw Cen MT"/>
        </w:rPr>
        <w:t xml:space="preserve">No contact training and no equipment sharing training sessions. </w:t>
      </w:r>
    </w:p>
    <w:p w:rsidR="00064B32" w:rsidRPr="00064B32" w:rsidRDefault="00064B32" w:rsidP="00064B32">
      <w:pPr>
        <w:pStyle w:val="ListParagraph"/>
        <w:numPr>
          <w:ilvl w:val="0"/>
          <w:numId w:val="2"/>
        </w:numPr>
        <w:rPr>
          <w:rFonts w:ascii="Tw Cen MT" w:hAnsi="Tw Cen MT"/>
        </w:rPr>
      </w:pPr>
      <w:r w:rsidRPr="00064B32">
        <w:rPr>
          <w:rFonts w:ascii="Tw Cen MT" w:hAnsi="Tw Cen MT"/>
        </w:rPr>
        <w:t xml:space="preserve">Workout duration should be adjusted to accommodate time before and after to disinfect the equipment. </w:t>
      </w:r>
    </w:p>
    <w:p w:rsidR="00064B32" w:rsidRPr="00064B32" w:rsidRDefault="00064B32" w:rsidP="00064B32">
      <w:pPr>
        <w:pStyle w:val="ListParagraph"/>
        <w:numPr>
          <w:ilvl w:val="0"/>
          <w:numId w:val="2"/>
        </w:numPr>
        <w:rPr>
          <w:rFonts w:ascii="Tw Cen MT" w:hAnsi="Tw Cen MT"/>
        </w:rPr>
      </w:pPr>
      <w:r w:rsidRPr="00064B32">
        <w:rPr>
          <w:rFonts w:ascii="Tw Cen MT" w:hAnsi="Tw Cen MT"/>
        </w:rPr>
        <w:t>Schedules should be adjusted as to minimize traffic and congestion before and after class.</w:t>
      </w:r>
    </w:p>
    <w:p w:rsidR="00064B32" w:rsidRPr="00064B32" w:rsidRDefault="00064B32" w:rsidP="00064B32">
      <w:pPr>
        <w:pStyle w:val="ListParagraph"/>
        <w:numPr>
          <w:ilvl w:val="0"/>
          <w:numId w:val="2"/>
        </w:numPr>
        <w:rPr>
          <w:rFonts w:ascii="Tw Cen MT" w:hAnsi="Tw Cen MT"/>
        </w:rPr>
      </w:pPr>
      <w:r w:rsidRPr="00064B32">
        <w:rPr>
          <w:rFonts w:ascii="Tw Cen MT" w:hAnsi="Tw Cen MT"/>
        </w:rPr>
        <w:t xml:space="preserve">Water fountains are for use ONLY to fill water bottles, no drinking directly from the fountain. </w:t>
      </w:r>
    </w:p>
    <w:p w:rsidR="00064B32" w:rsidRPr="00064B32" w:rsidRDefault="00064B32" w:rsidP="00064B32">
      <w:pPr>
        <w:pStyle w:val="ListParagraph"/>
        <w:numPr>
          <w:ilvl w:val="0"/>
          <w:numId w:val="2"/>
        </w:numPr>
        <w:rPr>
          <w:rFonts w:ascii="Tw Cen MT" w:hAnsi="Tw Cen MT"/>
        </w:rPr>
      </w:pPr>
      <w:r w:rsidRPr="00064B32">
        <w:rPr>
          <w:rFonts w:ascii="Tw Cen MT" w:hAnsi="Tw Cen MT"/>
        </w:rPr>
        <w:t xml:space="preserve">No use of saunas or steam rooms, as a minimum safe distance of 6 feet cannot be maintained. </w:t>
      </w:r>
    </w:p>
    <w:p w:rsidR="00064B32" w:rsidRPr="00064B32" w:rsidRDefault="00064B32" w:rsidP="00064B32">
      <w:pPr>
        <w:pStyle w:val="ListParagraph"/>
        <w:numPr>
          <w:ilvl w:val="0"/>
          <w:numId w:val="2"/>
        </w:numPr>
        <w:rPr>
          <w:rFonts w:ascii="Tw Cen MT" w:hAnsi="Tw Cen MT"/>
        </w:rPr>
      </w:pPr>
      <w:r w:rsidRPr="00064B32">
        <w:rPr>
          <w:rFonts w:ascii="Tw Cen MT" w:hAnsi="Tw Cen MT"/>
        </w:rPr>
        <w:t>Only every other piece of cardio equipment will be available for use.</w:t>
      </w:r>
    </w:p>
    <w:p w:rsidR="00064B32" w:rsidRPr="00064B32" w:rsidRDefault="00064B32" w:rsidP="00064B32">
      <w:pPr>
        <w:pStyle w:val="ListParagraph"/>
        <w:numPr>
          <w:ilvl w:val="0"/>
          <w:numId w:val="2"/>
        </w:numPr>
        <w:rPr>
          <w:rFonts w:ascii="Tw Cen MT" w:hAnsi="Tw Cen MT"/>
        </w:rPr>
      </w:pPr>
      <w:r w:rsidRPr="00064B32">
        <w:rPr>
          <w:rFonts w:ascii="Tw Cen MT" w:hAnsi="Tw Cen MT"/>
        </w:rPr>
        <w:t>Complete list of recommendations: https://accelerate.sc.gov/sites/default/files/Documents/FINAL_Re-Opening%20Guideline_Fitness%20Centers%2CGyms%2CYMCA2.pdf</w:t>
      </w:r>
    </w:p>
    <w:p w:rsidR="00064B32" w:rsidRPr="00064B32" w:rsidRDefault="00064B32" w:rsidP="00064B32">
      <w:pPr>
        <w:spacing w:after="0" w:line="276" w:lineRule="auto"/>
        <w:rPr>
          <w:rFonts w:ascii="Tw Cen MT" w:hAnsi="Tw Cen MT"/>
        </w:rPr>
      </w:pPr>
    </w:p>
    <w:p w:rsidR="00064B32" w:rsidRDefault="00064B32" w:rsidP="00064B32">
      <w:pPr>
        <w:spacing w:after="0" w:line="276" w:lineRule="auto"/>
        <w:rPr>
          <w:rFonts w:ascii="Tw Cen MT" w:hAnsi="Tw Cen MT"/>
        </w:rPr>
      </w:pPr>
      <w:r w:rsidRPr="00064B32">
        <w:rPr>
          <w:rFonts w:ascii="Tw Cen MT" w:hAnsi="Tw Cen MT"/>
        </w:rPr>
        <w:t>As positive COVID-19 cases continue to rise, it is imperative that individuals continue to be diligent. The CDC continues to emphasize that wearing masks helps prevent the spread of the virus</w:t>
      </w:r>
      <w:r w:rsidRPr="00064B32">
        <w:rPr>
          <w:rStyle w:val="FootnoteReference"/>
          <w:rFonts w:ascii="Tw Cen MT" w:hAnsi="Tw Cen MT"/>
        </w:rPr>
        <w:footnoteReference w:id="1"/>
      </w:r>
      <w:r w:rsidRPr="00064B32">
        <w:rPr>
          <w:rFonts w:ascii="Tw Cen MT" w:hAnsi="Tw Cen MT"/>
        </w:rPr>
        <w:t>, and the City of Charleston aligned with best practices and recommendations from our medical community, continues our enforcement of the mask ordinance for the protection of our community.</w:t>
      </w:r>
    </w:p>
    <w:p w:rsidR="00D3448E" w:rsidRDefault="00D3448E" w:rsidP="00064B32">
      <w:pPr>
        <w:spacing w:after="0" w:line="276" w:lineRule="auto"/>
        <w:rPr>
          <w:rFonts w:ascii="Tw Cen MT" w:hAnsi="Tw Cen MT"/>
        </w:rPr>
      </w:pPr>
    </w:p>
    <w:p w:rsidR="00D3448E" w:rsidRDefault="00D3448E" w:rsidP="00064B32">
      <w:pPr>
        <w:spacing w:after="0" w:line="276" w:lineRule="auto"/>
        <w:rPr>
          <w:rFonts w:ascii="Tw Cen MT" w:hAnsi="Tw Cen MT"/>
        </w:rPr>
      </w:pPr>
    </w:p>
    <w:p w:rsidR="00D3448E" w:rsidRPr="00D3448E" w:rsidRDefault="00D3448E" w:rsidP="00D3448E">
      <w:pPr>
        <w:spacing w:after="0" w:line="276" w:lineRule="auto"/>
        <w:jc w:val="center"/>
        <w:rPr>
          <w:rFonts w:ascii="Tw Cen MT" w:hAnsi="Tw Cen MT" w:cs="Times New Roman"/>
          <w:b/>
        </w:rPr>
      </w:pPr>
      <w:r>
        <w:rPr>
          <w:rFonts w:ascii="Tw Cen MT" w:hAnsi="Tw Cen MT" w:cs="Times New Roman"/>
          <w:b/>
        </w:rPr>
        <w:t>Report A</w:t>
      </w:r>
      <w:r w:rsidRPr="00D3448E">
        <w:rPr>
          <w:rFonts w:ascii="Tw Cen MT" w:hAnsi="Tw Cen MT" w:cs="Times New Roman"/>
          <w:b/>
        </w:rPr>
        <w:t xml:space="preserve"> COVID-19 Related Health &amp; Safety Concern</w:t>
      </w:r>
    </w:p>
    <w:p w:rsidR="00D3448E" w:rsidRDefault="00D3448E" w:rsidP="00D3448E">
      <w:pPr>
        <w:spacing w:after="0" w:line="276" w:lineRule="auto"/>
        <w:rPr>
          <w:rFonts w:ascii="Tw Cen MT" w:hAnsi="Tw Cen MT" w:cs="Times New Roman"/>
        </w:rPr>
      </w:pPr>
    </w:p>
    <w:p w:rsidR="00D3448E" w:rsidRPr="00D3448E" w:rsidRDefault="00D3448E" w:rsidP="00D3448E">
      <w:pPr>
        <w:spacing w:after="0" w:line="276" w:lineRule="auto"/>
        <w:rPr>
          <w:rFonts w:ascii="Tw Cen MT" w:hAnsi="Tw Cen MT" w:cs="Times New Roman"/>
        </w:rPr>
      </w:pPr>
      <w:r w:rsidRPr="00D3448E">
        <w:rPr>
          <w:rFonts w:ascii="Tw Cen MT" w:hAnsi="Tw Cen MT" w:cs="Times New Roman"/>
        </w:rPr>
        <w:t xml:space="preserve">Contact the Citizen Services Desk at (843) 724-7311 or </w:t>
      </w:r>
      <w:r>
        <w:rPr>
          <w:rFonts w:ascii="Tw Cen MT" w:hAnsi="Tw Cen MT" w:cs="Times New Roman"/>
        </w:rPr>
        <w:t>go online to:</w:t>
      </w:r>
      <w:r w:rsidRPr="00D3448E">
        <w:rPr>
          <w:rFonts w:ascii="Tw Cen MT" w:hAnsi="Tw Cen MT" w:cs="Times New Roman"/>
        </w:rPr>
        <w:t xml:space="preserve"> </w:t>
      </w:r>
      <w:hyperlink r:id="rId11" w:history="1">
        <w:r w:rsidRPr="008F5C96">
          <w:rPr>
            <w:rStyle w:val="Hyperlink"/>
            <w:rFonts w:ascii="Tw Cen MT" w:hAnsi="Tw Cen MT" w:cs="Times New Roman"/>
          </w:rPr>
          <w:t>https://www.charleston-sc.gov/1884/Citizen-Services-Desk</w:t>
        </w:r>
      </w:hyperlink>
      <w:r>
        <w:rPr>
          <w:rFonts w:ascii="Tw Cen MT" w:hAnsi="Tw Cen MT" w:cs="Times New Roman"/>
        </w:rPr>
        <w:t xml:space="preserve"> </w:t>
      </w:r>
      <w:r w:rsidRPr="00D3448E">
        <w:rPr>
          <w:rFonts w:ascii="Tw Cen MT" w:hAnsi="Tw Cen MT" w:cs="Times New Roman"/>
        </w:rPr>
        <w:t>to report COVID-19 violations.</w:t>
      </w:r>
      <w:r>
        <w:rPr>
          <w:rFonts w:ascii="Tw Cen MT" w:hAnsi="Tw Cen MT" w:cs="Times New Roman"/>
        </w:rPr>
        <w:t xml:space="preserve"> You can also email your concerns to </w:t>
      </w:r>
      <w:hyperlink r:id="rId12" w:history="1">
        <w:r w:rsidRPr="008F5C96">
          <w:rPr>
            <w:rStyle w:val="Hyperlink"/>
            <w:rFonts w:ascii="Tw Cen MT" w:hAnsi="Tw Cen MT" w:cs="Times New Roman"/>
          </w:rPr>
          <w:t>covid-19businessinquiry@charleston-sc.gov</w:t>
        </w:r>
      </w:hyperlink>
      <w:r>
        <w:rPr>
          <w:rFonts w:ascii="Tw Cen MT" w:hAnsi="Tw Cen MT" w:cs="Times New Roman"/>
        </w:rPr>
        <w:t xml:space="preserve">. </w:t>
      </w:r>
      <w:bookmarkStart w:id="0" w:name="_GoBack"/>
      <w:bookmarkEnd w:id="0"/>
    </w:p>
    <w:p w:rsidR="00720ED8" w:rsidRPr="00256867" w:rsidRDefault="00385107" w:rsidP="00256867">
      <w:pPr>
        <w:shd w:val="clear" w:color="auto" w:fill="FFFFFF" w:themeFill="background1"/>
        <w:spacing w:line="276" w:lineRule="auto"/>
        <w:rPr>
          <w:rFonts w:ascii="Tw Cen MT" w:hAnsi="Tw Cen MT" w:cs="Times New Roman"/>
        </w:rPr>
      </w:pPr>
      <w:r w:rsidRPr="00256867">
        <w:rPr>
          <w:rFonts w:ascii="Tw Cen MT" w:hAnsi="Tw Cen MT"/>
          <w:noProof/>
        </w:rPr>
        <w:lastRenderedPageBreak/>
        <w:drawing>
          <wp:inline distT="0" distB="0" distL="0" distR="0" wp14:anchorId="5C0F0633" wp14:editId="476DBFEC">
            <wp:extent cx="5943600" cy="8896350"/>
            <wp:effectExtent l="0" t="0" r="0" b="0"/>
            <wp:docPr id="2" name="Picture 2" descr="https://s.hdnux.com/photos/01/11/40/55/19270522/3/128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dnux.com/photos/01/11/40/55/19270522/3/1280x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8896350"/>
                    </a:xfrm>
                    <a:prstGeom prst="rect">
                      <a:avLst/>
                    </a:prstGeom>
                    <a:noFill/>
                    <a:ln>
                      <a:noFill/>
                    </a:ln>
                  </pic:spPr>
                </pic:pic>
              </a:graphicData>
            </a:graphic>
          </wp:inline>
        </w:drawing>
      </w:r>
    </w:p>
    <w:sectPr w:rsidR="00720ED8" w:rsidRPr="00256867" w:rsidSect="00256867">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E3" w:rsidRDefault="007E6AE3" w:rsidP="00055998">
      <w:pPr>
        <w:spacing w:after="0" w:line="240" w:lineRule="auto"/>
      </w:pPr>
      <w:r>
        <w:separator/>
      </w:r>
    </w:p>
  </w:endnote>
  <w:endnote w:type="continuationSeparator" w:id="0">
    <w:p w:rsidR="007E6AE3" w:rsidRDefault="007E6AE3" w:rsidP="0005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E3" w:rsidRDefault="007E6AE3" w:rsidP="00055998">
      <w:pPr>
        <w:spacing w:after="0" w:line="240" w:lineRule="auto"/>
      </w:pPr>
      <w:r>
        <w:separator/>
      </w:r>
    </w:p>
  </w:footnote>
  <w:footnote w:type="continuationSeparator" w:id="0">
    <w:p w:rsidR="007E6AE3" w:rsidRDefault="007E6AE3" w:rsidP="00055998">
      <w:pPr>
        <w:spacing w:after="0" w:line="240" w:lineRule="auto"/>
      </w:pPr>
      <w:r>
        <w:continuationSeparator/>
      </w:r>
    </w:p>
  </w:footnote>
  <w:footnote w:id="1">
    <w:p w:rsidR="00064B32" w:rsidRDefault="00064B32" w:rsidP="00064B32">
      <w:pPr>
        <w:pStyle w:val="FootnoteText"/>
      </w:pPr>
      <w:r>
        <w:rPr>
          <w:rStyle w:val="FootnoteReference"/>
        </w:rPr>
        <w:footnoteRef/>
      </w:r>
      <w:r>
        <w:t xml:space="preserve"> </w:t>
      </w:r>
      <w:r w:rsidRPr="00FC27DC">
        <w:t>https://www.cdc.gov/coronavirus/2019-ncov/prevent-getting-sick/prevention.html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998" w:rsidRPr="00E25C82" w:rsidRDefault="005A2880">
    <w:pPr>
      <w:pStyle w:val="Header"/>
      <w:rPr>
        <w:sz w:val="18"/>
        <w:szCs w:val="18"/>
      </w:rPr>
    </w:pPr>
    <w:r>
      <w:rPr>
        <w:sz w:val="18"/>
        <w:szCs w:val="18"/>
      </w:rPr>
      <w:t>02.12.2021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34415"/>
    <w:multiLevelType w:val="hybridMultilevel"/>
    <w:tmpl w:val="0D946542"/>
    <w:lvl w:ilvl="0" w:tplc="836E980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E43209"/>
    <w:multiLevelType w:val="hybridMultilevel"/>
    <w:tmpl w:val="1B56249C"/>
    <w:lvl w:ilvl="0" w:tplc="1188D514">
      <w:start w:val="165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32200A"/>
    <w:multiLevelType w:val="hybridMultilevel"/>
    <w:tmpl w:val="C2A6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D8"/>
    <w:rsid w:val="0002509C"/>
    <w:rsid w:val="00055998"/>
    <w:rsid w:val="00064B32"/>
    <w:rsid w:val="000A0BFE"/>
    <w:rsid w:val="000E16C9"/>
    <w:rsid w:val="00104E54"/>
    <w:rsid w:val="00113F44"/>
    <w:rsid w:val="00185994"/>
    <w:rsid w:val="001C3A93"/>
    <w:rsid w:val="00212102"/>
    <w:rsid w:val="00216B54"/>
    <w:rsid w:val="00256867"/>
    <w:rsid w:val="0027032B"/>
    <w:rsid w:val="00281BE0"/>
    <w:rsid w:val="002E68EF"/>
    <w:rsid w:val="00344994"/>
    <w:rsid w:val="00385107"/>
    <w:rsid w:val="00587939"/>
    <w:rsid w:val="005A2880"/>
    <w:rsid w:val="005A50CF"/>
    <w:rsid w:val="005B216A"/>
    <w:rsid w:val="006C61A3"/>
    <w:rsid w:val="00720ED8"/>
    <w:rsid w:val="007523C5"/>
    <w:rsid w:val="0078009A"/>
    <w:rsid w:val="007D4816"/>
    <w:rsid w:val="007E6AE3"/>
    <w:rsid w:val="008255BD"/>
    <w:rsid w:val="00877602"/>
    <w:rsid w:val="008777F0"/>
    <w:rsid w:val="008C50B1"/>
    <w:rsid w:val="00921827"/>
    <w:rsid w:val="00930BBB"/>
    <w:rsid w:val="009418DB"/>
    <w:rsid w:val="009B0D3D"/>
    <w:rsid w:val="00A03B38"/>
    <w:rsid w:val="00A247EC"/>
    <w:rsid w:val="00B25C92"/>
    <w:rsid w:val="00B40F57"/>
    <w:rsid w:val="00B6285E"/>
    <w:rsid w:val="00BF4E46"/>
    <w:rsid w:val="00BF60A9"/>
    <w:rsid w:val="00C076A8"/>
    <w:rsid w:val="00CA6AE4"/>
    <w:rsid w:val="00CC2114"/>
    <w:rsid w:val="00CC23A4"/>
    <w:rsid w:val="00D3448E"/>
    <w:rsid w:val="00D81074"/>
    <w:rsid w:val="00D93587"/>
    <w:rsid w:val="00E25C82"/>
    <w:rsid w:val="00FC1C0B"/>
    <w:rsid w:val="00FF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6D1E5"/>
  <w15:chartTrackingRefBased/>
  <w15:docId w15:val="{A91F72CF-B014-4F47-B743-DAAC6796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0E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ED8"/>
    <w:rPr>
      <w:b/>
      <w:bCs/>
    </w:rPr>
  </w:style>
  <w:style w:type="paragraph" w:styleId="BalloonText">
    <w:name w:val="Balloon Text"/>
    <w:basedOn w:val="Normal"/>
    <w:link w:val="BalloonTextChar"/>
    <w:uiPriority w:val="99"/>
    <w:semiHidden/>
    <w:unhideWhenUsed/>
    <w:rsid w:val="00BF6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0A9"/>
    <w:rPr>
      <w:rFonts w:ascii="Segoe UI" w:hAnsi="Segoe UI" w:cs="Segoe UI"/>
      <w:sz w:val="18"/>
      <w:szCs w:val="18"/>
    </w:rPr>
  </w:style>
  <w:style w:type="character" w:styleId="Hyperlink">
    <w:name w:val="Hyperlink"/>
    <w:basedOn w:val="DefaultParagraphFont"/>
    <w:uiPriority w:val="99"/>
    <w:unhideWhenUsed/>
    <w:rsid w:val="002E68EF"/>
    <w:rPr>
      <w:color w:val="0563C1" w:themeColor="hyperlink"/>
      <w:u w:val="single"/>
    </w:rPr>
  </w:style>
  <w:style w:type="paragraph" w:styleId="Header">
    <w:name w:val="header"/>
    <w:basedOn w:val="Normal"/>
    <w:link w:val="HeaderChar"/>
    <w:uiPriority w:val="99"/>
    <w:unhideWhenUsed/>
    <w:rsid w:val="00055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998"/>
  </w:style>
  <w:style w:type="paragraph" w:styleId="Footer">
    <w:name w:val="footer"/>
    <w:basedOn w:val="Normal"/>
    <w:link w:val="FooterChar"/>
    <w:uiPriority w:val="99"/>
    <w:unhideWhenUsed/>
    <w:rsid w:val="00055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998"/>
  </w:style>
  <w:style w:type="paragraph" w:styleId="ListParagraph">
    <w:name w:val="List Paragraph"/>
    <w:basedOn w:val="Normal"/>
    <w:uiPriority w:val="34"/>
    <w:qFormat/>
    <w:rsid w:val="00064B32"/>
    <w:pPr>
      <w:spacing w:after="0" w:line="240" w:lineRule="auto"/>
      <w:ind w:left="720"/>
    </w:pPr>
  </w:style>
  <w:style w:type="paragraph" w:styleId="FootnoteText">
    <w:name w:val="footnote text"/>
    <w:basedOn w:val="Normal"/>
    <w:link w:val="FootnoteTextChar"/>
    <w:uiPriority w:val="99"/>
    <w:semiHidden/>
    <w:unhideWhenUsed/>
    <w:rsid w:val="00064B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B32"/>
    <w:rPr>
      <w:sz w:val="20"/>
      <w:szCs w:val="20"/>
    </w:rPr>
  </w:style>
  <w:style w:type="character" w:styleId="FootnoteReference">
    <w:name w:val="footnote reference"/>
    <w:basedOn w:val="DefaultParagraphFont"/>
    <w:uiPriority w:val="99"/>
    <w:semiHidden/>
    <w:unhideWhenUsed/>
    <w:rsid w:val="00064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69932">
      <w:bodyDiv w:val="1"/>
      <w:marLeft w:val="0"/>
      <w:marRight w:val="0"/>
      <w:marTop w:val="0"/>
      <w:marBottom w:val="0"/>
      <w:divBdr>
        <w:top w:val="none" w:sz="0" w:space="0" w:color="auto"/>
        <w:left w:val="none" w:sz="0" w:space="0" w:color="auto"/>
        <w:bottom w:val="none" w:sz="0" w:space="0" w:color="auto"/>
        <w:right w:val="none" w:sz="0" w:space="0" w:color="auto"/>
      </w:divBdr>
    </w:div>
    <w:div w:id="430008046">
      <w:bodyDiv w:val="1"/>
      <w:marLeft w:val="0"/>
      <w:marRight w:val="0"/>
      <w:marTop w:val="0"/>
      <w:marBottom w:val="0"/>
      <w:divBdr>
        <w:top w:val="none" w:sz="0" w:space="0" w:color="auto"/>
        <w:left w:val="none" w:sz="0" w:space="0" w:color="auto"/>
        <w:bottom w:val="none" w:sz="0" w:space="0" w:color="auto"/>
        <w:right w:val="none" w:sz="0" w:space="0" w:color="auto"/>
      </w:divBdr>
    </w:div>
    <w:div w:id="551113294">
      <w:bodyDiv w:val="1"/>
      <w:marLeft w:val="0"/>
      <w:marRight w:val="0"/>
      <w:marTop w:val="0"/>
      <w:marBottom w:val="0"/>
      <w:divBdr>
        <w:top w:val="none" w:sz="0" w:space="0" w:color="auto"/>
        <w:left w:val="none" w:sz="0" w:space="0" w:color="auto"/>
        <w:bottom w:val="none" w:sz="0" w:space="0" w:color="auto"/>
        <w:right w:val="none" w:sz="0" w:space="0" w:color="auto"/>
      </w:divBdr>
    </w:div>
    <w:div w:id="591665091">
      <w:bodyDiv w:val="1"/>
      <w:marLeft w:val="0"/>
      <w:marRight w:val="0"/>
      <w:marTop w:val="0"/>
      <w:marBottom w:val="0"/>
      <w:divBdr>
        <w:top w:val="none" w:sz="0" w:space="0" w:color="auto"/>
        <w:left w:val="none" w:sz="0" w:space="0" w:color="auto"/>
        <w:bottom w:val="none" w:sz="0" w:space="0" w:color="auto"/>
        <w:right w:val="none" w:sz="0" w:space="0" w:color="auto"/>
      </w:divBdr>
    </w:div>
    <w:div w:id="890074491">
      <w:bodyDiv w:val="1"/>
      <w:marLeft w:val="0"/>
      <w:marRight w:val="0"/>
      <w:marTop w:val="0"/>
      <w:marBottom w:val="0"/>
      <w:divBdr>
        <w:top w:val="none" w:sz="0" w:space="0" w:color="auto"/>
        <w:left w:val="none" w:sz="0" w:space="0" w:color="auto"/>
        <w:bottom w:val="none" w:sz="0" w:space="0" w:color="auto"/>
        <w:right w:val="none" w:sz="0" w:space="0" w:color="auto"/>
      </w:divBdr>
    </w:div>
    <w:div w:id="897589038">
      <w:bodyDiv w:val="1"/>
      <w:marLeft w:val="0"/>
      <w:marRight w:val="0"/>
      <w:marTop w:val="0"/>
      <w:marBottom w:val="0"/>
      <w:divBdr>
        <w:top w:val="none" w:sz="0" w:space="0" w:color="auto"/>
        <w:left w:val="none" w:sz="0" w:space="0" w:color="auto"/>
        <w:bottom w:val="none" w:sz="0" w:space="0" w:color="auto"/>
        <w:right w:val="none" w:sz="0" w:space="0" w:color="auto"/>
      </w:divBdr>
    </w:div>
    <w:div w:id="904343154">
      <w:bodyDiv w:val="1"/>
      <w:marLeft w:val="0"/>
      <w:marRight w:val="0"/>
      <w:marTop w:val="0"/>
      <w:marBottom w:val="0"/>
      <w:divBdr>
        <w:top w:val="none" w:sz="0" w:space="0" w:color="auto"/>
        <w:left w:val="none" w:sz="0" w:space="0" w:color="auto"/>
        <w:bottom w:val="none" w:sz="0" w:space="0" w:color="auto"/>
        <w:right w:val="none" w:sz="0" w:space="0" w:color="auto"/>
      </w:divBdr>
    </w:div>
    <w:div w:id="957836598">
      <w:bodyDiv w:val="1"/>
      <w:marLeft w:val="0"/>
      <w:marRight w:val="0"/>
      <w:marTop w:val="0"/>
      <w:marBottom w:val="0"/>
      <w:divBdr>
        <w:top w:val="none" w:sz="0" w:space="0" w:color="auto"/>
        <w:left w:val="none" w:sz="0" w:space="0" w:color="auto"/>
        <w:bottom w:val="none" w:sz="0" w:space="0" w:color="auto"/>
        <w:right w:val="none" w:sz="0" w:space="0" w:color="auto"/>
      </w:divBdr>
    </w:div>
    <w:div w:id="1188249869">
      <w:bodyDiv w:val="1"/>
      <w:marLeft w:val="0"/>
      <w:marRight w:val="0"/>
      <w:marTop w:val="0"/>
      <w:marBottom w:val="0"/>
      <w:divBdr>
        <w:top w:val="none" w:sz="0" w:space="0" w:color="auto"/>
        <w:left w:val="none" w:sz="0" w:space="0" w:color="auto"/>
        <w:bottom w:val="none" w:sz="0" w:space="0" w:color="auto"/>
        <w:right w:val="none" w:sz="0" w:space="0" w:color="auto"/>
      </w:divBdr>
    </w:div>
    <w:div w:id="1393848137">
      <w:bodyDiv w:val="1"/>
      <w:marLeft w:val="0"/>
      <w:marRight w:val="0"/>
      <w:marTop w:val="0"/>
      <w:marBottom w:val="0"/>
      <w:divBdr>
        <w:top w:val="none" w:sz="0" w:space="0" w:color="auto"/>
        <w:left w:val="none" w:sz="0" w:space="0" w:color="auto"/>
        <w:bottom w:val="none" w:sz="0" w:space="0" w:color="auto"/>
        <w:right w:val="none" w:sz="0" w:space="0" w:color="auto"/>
      </w:divBdr>
    </w:div>
    <w:div w:id="1494755907">
      <w:bodyDiv w:val="1"/>
      <w:marLeft w:val="0"/>
      <w:marRight w:val="0"/>
      <w:marTop w:val="0"/>
      <w:marBottom w:val="0"/>
      <w:divBdr>
        <w:top w:val="none" w:sz="0" w:space="0" w:color="auto"/>
        <w:left w:val="none" w:sz="0" w:space="0" w:color="auto"/>
        <w:bottom w:val="none" w:sz="0" w:space="0" w:color="auto"/>
        <w:right w:val="none" w:sz="0" w:space="0" w:color="auto"/>
      </w:divBdr>
    </w:div>
    <w:div w:id="1790778360">
      <w:bodyDiv w:val="1"/>
      <w:marLeft w:val="0"/>
      <w:marRight w:val="0"/>
      <w:marTop w:val="0"/>
      <w:marBottom w:val="0"/>
      <w:divBdr>
        <w:top w:val="none" w:sz="0" w:space="0" w:color="auto"/>
        <w:left w:val="none" w:sz="0" w:space="0" w:color="auto"/>
        <w:bottom w:val="none" w:sz="0" w:space="0" w:color="auto"/>
        <w:right w:val="none" w:sz="0" w:space="0" w:color="auto"/>
      </w:divBdr>
    </w:div>
    <w:div w:id="18303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d-19businessinquiry@charleston-sc.gov"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vid-19businessinquiry@charleston-s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leston-sc.gov/1884/Citizen-Services-De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sha.gov/Publications/OSHA4045.pdf" TargetMode="External"/><Relationship Id="rId4" Type="http://schemas.openxmlformats.org/officeDocument/2006/relationships/settings" Target="settings.xml"/><Relationship Id="rId9" Type="http://schemas.openxmlformats.org/officeDocument/2006/relationships/hyperlink" Target="https://www.cdc.gov/coronavirus/2019-ncov/prevent-getting-sick/how-to-make-cloth-face-covering.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2B88E-8F64-4CE9-9BBF-0463AC41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Mangum, Jessica R</dc:creator>
  <cp:keywords/>
  <dc:description/>
  <cp:lastModifiedBy>Auth, Christina</cp:lastModifiedBy>
  <cp:revision>2</cp:revision>
  <cp:lastPrinted>2020-08-21T20:01:00Z</cp:lastPrinted>
  <dcterms:created xsi:type="dcterms:W3CDTF">2021-02-12T20:17:00Z</dcterms:created>
  <dcterms:modified xsi:type="dcterms:W3CDTF">2021-02-12T20:17:00Z</dcterms:modified>
</cp:coreProperties>
</file>